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81" w:rsidRPr="00B51429" w:rsidRDefault="00342181" w:rsidP="00342181">
      <w:pPr>
        <w:spacing w:after="0" w:line="312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aps/>
          <w:color w:val="1F497D" w:themeColor="text2"/>
          <w:sz w:val="17"/>
          <w:szCs w:val="17"/>
          <w:lang w:eastAsia="ru-RU"/>
        </w:rPr>
      </w:pPr>
      <w:r w:rsidRPr="00B51429"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20"/>
          <w:szCs w:val="20"/>
          <w:bdr w:val="none" w:sz="0" w:space="0" w:color="auto" w:frame="1"/>
          <w:lang w:eastAsia="ru-RU"/>
        </w:rPr>
        <w:t>ТИПОВЫЕ ПРАВИЛА</w:t>
      </w:r>
    </w:p>
    <w:p w:rsidR="00342181" w:rsidRPr="00B51429" w:rsidRDefault="00342181" w:rsidP="00342181">
      <w:pPr>
        <w:spacing w:after="0" w:line="312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aps/>
          <w:color w:val="1F497D" w:themeColor="text2"/>
          <w:sz w:val="17"/>
          <w:szCs w:val="17"/>
          <w:bdr w:val="none" w:sz="0" w:space="0" w:color="auto" w:frame="1"/>
          <w:lang w:eastAsia="ru-RU"/>
        </w:rPr>
      </w:pPr>
      <w:r w:rsidRPr="00B51429"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20"/>
          <w:szCs w:val="20"/>
          <w:bdr w:val="none" w:sz="0" w:space="0" w:color="auto" w:frame="1"/>
          <w:lang w:eastAsia="ru-RU"/>
        </w:rPr>
        <w:t>ПОЖАРНОЙ БЕЗОПАСНОСТИ ДЛЯ ШКОЛ, ШКОЛ-ИНТЕРНАТОВ, ДЕТСКИХ ДОМОВ, ДОШКОЛЬНЫХ И ДРУГИХ УЧЕБНО-ВОСПИТАТЕЛЬНЫХ УЧРЕЖДЕНИЙ МИНИСТЕРСТВА ПРОСВЕЩЕНИЯ РОССИЙСКОЙ ФЕДЕРАЦИИ</w:t>
      </w:r>
    </w:p>
    <w:p w:rsidR="00342181" w:rsidRPr="00B51429" w:rsidRDefault="00342181" w:rsidP="00342181">
      <w:pPr>
        <w:spacing w:after="0" w:line="240" w:lineRule="auto"/>
        <w:ind w:left="369" w:right="36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I. ОБЩИЕ ПОЛОЖЕНИЯ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Настоящие типовые правила устанавливают требования пожарной безопасности для начальных, восьмилетних и средних школ, школ-интернатов, детских домов, дошкольных и других учебно-воспитательных учреждений.</w:t>
      </w:r>
    </w:p>
    <w:p w:rsidR="00342181" w:rsidRPr="00B51429" w:rsidRDefault="00342181" w:rsidP="00342181">
      <w:pPr>
        <w:spacing w:after="0" w:line="312" w:lineRule="atLeast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Каждый работник школы, детского учреждения и других объектов народного образования обязан знать и строго выполнять правила пожарной безопасности, а в случае возникновения пожара — принимать все зависящие от него меры к спасению людей и тушению пожара.</w:t>
      </w:r>
    </w:p>
    <w:p w:rsidR="00342181" w:rsidRPr="00B51429" w:rsidRDefault="00342181" w:rsidP="00342181">
      <w:pPr>
        <w:spacing w:after="0" w:line="312" w:lineRule="atLeast"/>
        <w:ind w:left="369" w:right="369" w:firstLine="2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3. Ответственность за противопожарное состояние школ, школьных интернатов, детских домов, дошкольных и других учебно-воспитательных учреждений возлагается персонально на руководителей этих учреждений — директоров, заведующих.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Они обязаны: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обеспечить выполнение настоящих правил пожарной безопасности, а также следить за строгим соблюдением установленного противопожарного режима обслуживающим персоналом;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разработать план эвакуации, по которому строго распределить обязанности обслуживающего персонала на случай возникновения пожара и спасения людей.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 эвакуации необходимо периодически отрабатывать с воспитателями, преподавателями и обслуживающим персоналом (примерный план эвакуации приводится в приложении 1);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организовать изучение со всеми воспитателями, преподавателями и обслуживающим персоналом </w:t>
      </w:r>
      <w:proofErr w:type="gram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настоящих</w:t>
      </w:r>
      <w:proofErr w:type="gramEnd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типовых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 и проводить проверку знаний и выполнения ими требований этих правил. Лица, вновь поступающие на работу, должны быть ознакомлены с настоящими правилами и обязанностями на случай пожара;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организовать в учреждениях с круглосуточным пребыванием учащихся или воспитанников дошкольных учреждений дежурство обслуживающего персонала в ночное время, обеспечить ночных дежурных ручными электрическими фонарями, периодически проводить проверку знания дежурными обязанностей на случай возникновения пожара;</w:t>
      </w:r>
      <w:proofErr w:type="gramEnd"/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обеспечивать соблюдение мер безопасности при проведении в зданиях школ и других детских учреждений массовых мероприятий, вечеров, новогодних елок, спектаклей, концертов, киносеансов и т. п.;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не допускать ни при каких обстоятельствах хранения пиротехнических изделий, запасов керосина, бензина и других огнеопасных веществ и материалов в зданиях, занимаемых детьми (учащимися);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ж) следить за состоянием путей эвакуации, правильностью эксплуатации печей и электропроводки, не допускать использования неисправных печей и электронагревательных приборов;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з) обеспечить помещения необходимыми средствами пожаротушения и связи, а также содержать их в исправном состоянии (нормы первичных средств пожаротушения приведены в приложении 2).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В школах один раз в четверть с учащимися старших классов во внеурочное время должны проводиться специальные занятия по изучению правил пожарной безопасности, а с учащимися младших классов — беседы по предупреждению пожаров в школе и дома.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Руководители школ и детских учреждений обязаны организовать из преподавателей, воспитателей и обслуживающего персонала добровольную пожарную дружину, а в школах, школах-интернатах, детских домах, кроме этого, — и юношеские добровольные пожарные дружины (ЮДПД) из числа учащихся и воспитанников.</w:t>
      </w:r>
    </w:p>
    <w:p w:rsidR="00342181" w:rsidRPr="00B51429" w:rsidRDefault="00342181" w:rsidP="00342181">
      <w:pPr>
        <w:spacing w:after="0" w:line="312" w:lineRule="atLeast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добровольную пожарную дружину возлагается надзор за готовностью к действиям первичных средств пожаротушения, информация администрации учреждения об обнаруженных противопожарных недочетах и принятие мер к их устранению, а также тушение возникающих загораний. ЮДПД проводит работу в соответствии с действующим Положением.</w:t>
      </w:r>
    </w:p>
    <w:p w:rsidR="00342181" w:rsidRPr="00B51429" w:rsidRDefault="00342181" w:rsidP="00342181">
      <w:pPr>
        <w:spacing w:after="0" w:line="312" w:lineRule="atLeast"/>
        <w:ind w:left="369" w:right="369" w:firstLine="2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С членами добровольных пожарных дружин не реже одного раза в квартал должны проводиться занятия по вопросам предупреждения и тушения пожаров.</w:t>
      </w:r>
    </w:p>
    <w:p w:rsidR="00342181" w:rsidRPr="00B51429" w:rsidRDefault="00342181" w:rsidP="00342181">
      <w:pPr>
        <w:spacing w:after="0" w:line="312" w:lineRule="atLeast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Руководители школ, школ-интернатов, детских домов, яслей-садов и других учебно-воспитательных учреждений, а также учителя, преподаватели, воспитатели и обслуживающий персонал, виновные в нарушении настоящих противопожарных правил, привлекаются к административной ответственности, если по действующему законодательству допущенные нарушения не влекут за собой более строгого наказания.</w:t>
      </w:r>
    </w:p>
    <w:p w:rsidR="00342181" w:rsidRPr="00B51429" w:rsidRDefault="00342181" w:rsidP="00342181">
      <w:pPr>
        <w:spacing w:after="0" w:line="240" w:lineRule="auto"/>
        <w:ind w:left="369" w:right="36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II. СОДЕРЖАНИЕ ТЕРРИТОРИИ И ПОМЕЩЕНИЙ</w:t>
      </w:r>
    </w:p>
    <w:p w:rsidR="00342181" w:rsidRPr="00B51429" w:rsidRDefault="00342181" w:rsidP="00342181">
      <w:pPr>
        <w:spacing w:after="0" w:line="312" w:lineRule="atLeast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Территория и помещения школ и детских учреждений должны содержаться в чистоте. Весь сгораемый мусор и отходы следует систематически выносить (вывозить) на специально отведенный участок.</w:t>
      </w:r>
    </w:p>
    <w:p w:rsidR="00342181" w:rsidRPr="00B51429" w:rsidRDefault="00342181" w:rsidP="00342181">
      <w:pPr>
        <w:spacing w:after="0" w:line="312" w:lineRule="atLeast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Дороги, проезды и подъезды к зданиям, сооружениям и </w:t>
      </w:r>
      <w:proofErr w:type="spell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водоисточникам</w:t>
      </w:r>
      <w:proofErr w:type="spellEnd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следует всегда содержать в исправном состоянии и не загромождать их различного рода материалами и оборудованием. Зимой дороги, проезды, подъезды и крышки гидрантов должны систематически очищаться от снега.</w:t>
      </w:r>
    </w:p>
    <w:p w:rsidR="00342181" w:rsidRPr="00B51429" w:rsidRDefault="00342181" w:rsidP="00342181">
      <w:pPr>
        <w:spacing w:after="0" w:line="312" w:lineRule="atLeast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Ко всем зданиям и сооружениям должен быть обеспечен свободный доступ. Хранение дров и других сгораемых материалов в противопожарных разрывах между зданиями не допускается.</w:t>
      </w:r>
    </w:p>
    <w:p w:rsidR="00342181" w:rsidRPr="00B51429" w:rsidRDefault="00342181" w:rsidP="00342181">
      <w:pPr>
        <w:spacing w:after="0" w:line="312" w:lineRule="atLeast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Стационарные пожарные лестницы и ограждения на крышах зданий необходимо содержать и исправности.</w:t>
      </w:r>
    </w:p>
    <w:p w:rsidR="00342181" w:rsidRPr="00B51429" w:rsidRDefault="00342181" w:rsidP="00342181">
      <w:pPr>
        <w:spacing w:after="0" w:line="312" w:lineRule="atLeast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Здания школьных и детских учреждений должны быть обеспечены запасами воды для тушения пожаров. Противопожарное водоснабжение может осуществляться путем использования естественных или устройства искусственных водоемов (резервуаров).</w:t>
      </w:r>
    </w:p>
    <w:p w:rsidR="00342181" w:rsidRPr="00B51429" w:rsidRDefault="00342181" w:rsidP="00342181">
      <w:pPr>
        <w:spacing w:after="0" w:line="312" w:lineRule="atLeast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В учебных и спальных корпусах школ, школ-интернатов и детских домов, в зданиях детских садов, яслей-садов и других учебно-воспитательных, а также оздоровительных учреждений количество эвакуационных выходов из помещений любого этажа должно быть не менее двух.</w:t>
      </w:r>
    </w:p>
    <w:p w:rsidR="00342181" w:rsidRPr="00B51429" w:rsidRDefault="00342181" w:rsidP="00342181">
      <w:pPr>
        <w:spacing w:after="0" w:line="312" w:lineRule="atLeast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Лестничные клетки, эвакуационные выходы, проходы, коридоры, тамбуры должны содержаться постоянно свободными и ничем не загромождаться. Воспрещается возводить какие-либо перегородки на путях эвакуации, а также устраивать в габаритах лестничных клеток разного рода кладовые и хранить под лестницами горючие материалы.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Все двери эвакуационных выходов должны открываться по направлению выхода из здания. В период нахождения детей в зданиях двери эвакуационных выходов допускается запирать только изнутри с помощью легко открывающихся запоров (задвижек, крючков).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учебных корпусах и зданиях общежитии, школ-интернатов и детских домов двери эвакуационных выходов, при необходимости, могут запираться на внутренние замки, за исправное содержание которых несет ответственность руководитель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учреждения. В целях обеспечения быстрого открывания дверей в учреждениях обязательно должно иметься два специальных (только от дверей эвакуационных выходов) комплекта ключей с номерными бирками, соответствующими нумерации выходов. Один комплект ключей должен находиться у дежурного, а второй — постоянно храниться в определенном месте, известном всему обслуживающему персоналу учреждения.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Категорически запрещается забивать наглухо гвоздями двери запасных выходов.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Запрещается устанавливать металлические решетки или жалюзи на окнах помещений, где находятся дети, а также оклеивать эти помещения обоями или бумагой и окрашивать деревянные стены и потолки масляными и нитрокрасками.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 В многоэтажных зданиях школ и детских учреждений размещать детей младших возрастов следует на первых этажах.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 В зданиях школ и детских учреждений проживание обслуживающего персонала может быть допущено только в помещениях, отделенных от остальной части здания несгораемыми стенами, перекрытиями и имеющих обособленные выходы наружу.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 В классах парты, столы, стулья, а также кровати в спальных комнатах должны устанавливаться с таким расчетом, чтобы не загромождать выходы из этих помещений.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18. В школьных химических лабораториях и кладовых реактивы следует хранить в шкафах, закрываемых на замки, ключи от которых должны находиться у преподавателей (лаборантов):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легковоспламеняющиеся и горючие жидкости (бензин, бензол, эфир, ацетон, толуол, нитролаки, амилацетат, нефть, керосин, спирт и др.) разрешается хранить в общем количестве не более 3 кг в специальном металлическом ящике, установленном вдали от нагревательных приборов и выходов.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19. Реактивы и другие </w:t>
      </w:r>
      <w:proofErr w:type="gram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вещества</w:t>
      </w:r>
      <w:proofErr w:type="gramEnd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материалы, совместное хранение которых может вызвать аккумуляцию тепла, образование пожароопасных концентраций или служить импульсом для самовозгорания, должны храниться раздельно в соответствующей упаковке и в несгораемых шкафах.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банках, бутылях и другой упаковке с химическими реактивами и веществами должны быть четкие надписи с указанием их наиболее характерных свойств: «Огнеопасные», «Ядовитые», «Химически активные» и т. п.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20. Концентрированные минеральные кислоты разрешается хранить в количестве не более 3 л в стеклянных банках с притертой пробкой. Бром и хромовый ангидрид должны храниться в стеклянной посуде, установленной в специальные металлические или фарфоровые сосуды. Эти вещества необходимо размещать в вытяжном шкафу.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21. </w:t>
      </w:r>
      <w:proofErr w:type="gram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Реактивы (окислители): бертолетова соль, перхлораты бария и аммония, </w:t>
      </w:r>
      <w:proofErr w:type="spell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хлорноватокислыи</w:t>
      </w:r>
      <w:proofErr w:type="spellEnd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натрий, бромновато-кислый калий, азотнокислые натрий, калий, кальций, барий, аммиачная селитра, </w:t>
      </w:r>
      <w:proofErr w:type="spell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азотистокислые</w:t>
      </w:r>
      <w:proofErr w:type="spellEnd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калий и натрий — должны храниться в стеклянных банках с притертой пробкой или пластмассовой завинчивающейся крышкой.</w:t>
      </w:r>
      <w:proofErr w:type="gramEnd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Эти реактивы устанавливаются на отдельной (верхней) полке шкафа.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22. Перекись натрия и перекись бария разрешается хранить в стеклянных банках с притертой пробкой. Банки должны устанавливаться в металлические резервуары, чтобы избежать рассыпания веще</w:t>
      </w:r>
      <w:proofErr w:type="gram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 пр</w:t>
      </w:r>
      <w:proofErr w:type="gramEnd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растрескивании стеклянной тары. Перекись натрия и перекись бария размещаются в шкафу с реактивами на той же полке, где находятся окислители. Размещение на этой полке каких-либо других веществ, </w:t>
      </w:r>
      <w:proofErr w:type="gram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</w:t>
      </w:r>
      <w:proofErr w:type="gramEnd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указанных в пунктах 21 и 22, не допускается.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23. Красный фосфор можно хранить в стеклянной или металлической банке с плотно закрывающейся пробкой или крышкой. Перекись водорода (30% — пергидроль) надо хранить в темной стеклянной посуде с корковой пробкой, которая устанавливается в металлический контейнер. Красный фосфор и перекись водорода можно размещать в шкафу с реактивами совместно с нейтральными солями (углекислыми, сернокислыми), вдали от полок с окислителями; металлическими порошками и щелочными металлами.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24. В физических и химических лабораториях запрещается работа учащихся с реактивами, электрическими и другими нагревательными приборами без надзора и руководства преподавателя или лаборанта.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 Материальные ценности в кладовых и складах должны храниться строго по ассортиментам, при этом не допускается совместное хранение легковоспламеняющихся жидкостей с другими материалами.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Совместное хранение баллонов с кислородом и баллонов с горючими газами, а также хранение этих баллонов в материальных складах не разрешается. Баллоны с кислородом и горючими газами должны храниться в специальных помещениях или под навесами, "должны быть защищены от источников тепла (отопительные приборы, солнечные лучи и т. п.) и от попадания на них масла и других жировых веществ.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26. Проведение сварочных и других огнеопасных работ в зданиях школ, детских и других учебно-воспитательных учреждений может быть допущено только с разрешения руководителей этих учреждений.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27. Хранение легковоспламеняющихся и горючих жидкостей в основных зданиях школ, интернатов и детских учреждений не допускается. Хранить эти жидкости надо в отдельно стоящих зданиях, не связанных с пребыванием в них детей.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 Чердачные помещения необходимо содержать в чистоте и запирать на замок; ключи от чердачных помещений должны храниться в определенном месте, доступном для получения их в любое время суток.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чердачных помещениях воспрещается: устраивать склады, тиры, архивы и т. п.; хранить какие-либо вещи или материалы, особенно горючие, за исключением оконных рам; привязывать к дымоходам веревки для просушки белья и укреплять за дымоходы радио- и телевизионные </w:t>
      </w: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антенны; применять для утепления перекрытий торф, древесные опилки и другие сгораемые материалы.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29. В подвальных помещениях запрещается устраивать склады для хранения огнеопасных веществ и материалов, а также легковоспламеняющихся и горючих жидкостей. Размещение учебно-производственных мастерских может быть допущено в подвалах лишь в тех случаях, когда имеются несгораемые перекрытия над ними и не менее двух выходов непосредственно наружу.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30. В учебных мастерских должен соблюдаться строгий противопожарный режим. Убирать мусор, отходы и промасленную ветошь из таких помещений необходимо после каждого занятия. В столярных мастерских не должно быть </w:t>
      </w:r>
      <w:proofErr w:type="gram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более однодневного</w:t>
      </w:r>
      <w:proofErr w:type="gramEnd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запаса материалов. Заниматься и работать в мастерских учащиеся могут только в присутствии и под руководством мастеров производственного обучения или преподавателей.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31. Ежедневно по окончании занятий в классах, мастерских или лабораториях преподаватели, лаборанты, мастера производственного обучения или лица, ответственные за пожарную безопасность, должны тщательно осмотреть закрываемые помещения, устранить обнаруженные недочеты и снять напряжение с электросети рубильником или двухполюсным выключателем.</w:t>
      </w:r>
    </w:p>
    <w:p w:rsidR="00342181" w:rsidRPr="00B51429" w:rsidRDefault="00342181" w:rsidP="00342181">
      <w:pPr>
        <w:spacing w:after="0" w:line="240" w:lineRule="auto"/>
        <w:ind w:left="369" w:right="36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III</w:t>
      </w: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 ОТОПЛЕНИЕ</w:t>
      </w:r>
    </w:p>
    <w:p w:rsidR="00342181" w:rsidRPr="00B51429" w:rsidRDefault="00342181" w:rsidP="00342181">
      <w:pPr>
        <w:spacing w:after="0" w:line="240" w:lineRule="auto"/>
        <w:ind w:left="369" w:right="369" w:firstLine="2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32. Перед началом отопительного сезона все печи и кухонные очаги должны быть тщательно проверены и отремонтированы.</w:t>
      </w:r>
    </w:p>
    <w:p w:rsidR="00342181" w:rsidRPr="00B51429" w:rsidRDefault="00342181" w:rsidP="00342181">
      <w:pPr>
        <w:spacing w:after="0" w:line="240" w:lineRule="auto"/>
        <w:ind w:left="369" w:right="369" w:firstLine="2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этом техническое состояние печей, дымоходов и противопожарных разделок должно соответствовать требованиям главы СНиП </w:t>
      </w: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III</w:t>
      </w: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-2. </w:t>
      </w:r>
      <w:proofErr w:type="gram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II</w:t>
      </w: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-62.</w:t>
      </w:r>
      <w:proofErr w:type="gramEnd"/>
    </w:p>
    <w:p w:rsidR="00342181" w:rsidRPr="00B51429" w:rsidRDefault="00342181" w:rsidP="00342181">
      <w:pPr>
        <w:spacing w:after="0" w:line="240" w:lineRule="auto"/>
        <w:ind w:left="369" w:right="369" w:firstLine="2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33. У каждой печи на деревянном полу должен быть прибит </w:t>
      </w:r>
      <w:proofErr w:type="spell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предтопочный</w:t>
      </w:r>
      <w:proofErr w:type="spellEnd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(металлический) лист размером не менее 50х70 см.</w:t>
      </w:r>
    </w:p>
    <w:p w:rsidR="00342181" w:rsidRPr="00B51429" w:rsidRDefault="00342181" w:rsidP="00342181">
      <w:pPr>
        <w:spacing w:after="0" w:line="240" w:lineRule="auto"/>
        <w:ind w:left="369" w:right="369" w:firstLine="2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Противопожарные разделки от печей и дымоходов до сгораемых конструкций должны быть выполнены толщиной не менее 51 см, а при защите деревянных конструкций асбестом или войлоком, пропитанным в </w:t>
      </w:r>
      <w:proofErr w:type="gram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глиняном растворе</w:t>
      </w:r>
      <w:proofErr w:type="gramEnd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— 38 см.</w:t>
      </w:r>
    </w:p>
    <w:p w:rsidR="00342181" w:rsidRPr="00B51429" w:rsidRDefault="00342181" w:rsidP="00342181">
      <w:pPr>
        <w:spacing w:after="0" w:line="240" w:lineRule="auto"/>
        <w:ind w:left="369" w:right="369" w:firstLine="2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34. Очищать дымоходы от сажи необходимо перед началом и в течение отопительного сезона. Дымоходы кухонных плит, кипятильников и т. п. должны очищаться не реже одного раза в месяц, а отопительные печи — один раз в два месяца.</w:t>
      </w:r>
    </w:p>
    <w:p w:rsidR="00342181" w:rsidRPr="00B51429" w:rsidRDefault="00342181" w:rsidP="00342181">
      <w:pPr>
        <w:spacing w:after="0" w:line="240" w:lineRule="auto"/>
        <w:ind w:left="369" w:right="369" w:firstLine="2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35. Не допускается хранение возле печей сгораемых предметов и материалов, сушка одежды и обуви. Сушить обувь и одежду надо в специально оборудованных для этой цели сушилках. Запрещается устанавливать столы, стулья, шкафы, кровати и пр. на расстоянии менее 0,5 метра от печи.</w:t>
      </w:r>
    </w:p>
    <w:p w:rsidR="00342181" w:rsidRPr="00B51429" w:rsidRDefault="00342181" w:rsidP="00342181">
      <w:pPr>
        <w:spacing w:after="0" w:line="240" w:lineRule="auto"/>
        <w:ind w:left="369" w:right="369" w:firstLine="2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36. Запрещается топить печи в ночное время в зданиях с круглосуточным пребыванием учащихся и детей, а также во время проведения в учебных и детских учреждениях массовых мероприятий — вечеров, спектаклей, киносеансов и т. п.</w:t>
      </w:r>
    </w:p>
    <w:p w:rsidR="00342181" w:rsidRPr="00B51429" w:rsidRDefault="00342181" w:rsidP="00342181">
      <w:pPr>
        <w:spacing w:after="0" w:line="240" w:lineRule="auto"/>
        <w:ind w:left="369" w:right="369" w:firstLine="2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интернатах и детских учреждениях с круглосуточным пребыванием детей топка печей должна заканчиваться за два часа до отхода детей ко сну.</w:t>
      </w:r>
    </w:p>
    <w:p w:rsidR="00342181" w:rsidRPr="00B51429" w:rsidRDefault="00342181" w:rsidP="00342181">
      <w:pPr>
        <w:spacing w:after="0" w:line="240" w:lineRule="auto"/>
        <w:ind w:left="369" w:right="369" w:firstLine="2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школах и детских учреждениях с дневным пребыванием детей топка печей должна быть закончена не </w:t>
      </w:r>
      <w:proofErr w:type="gram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час до прихода детей.</w:t>
      </w:r>
    </w:p>
    <w:p w:rsidR="00342181" w:rsidRPr="00B51429" w:rsidRDefault="00342181" w:rsidP="00342181">
      <w:pPr>
        <w:spacing w:after="0" w:line="240" w:lineRule="auto"/>
        <w:ind w:left="369" w:right="369" w:firstLine="2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37. Категорически воспрещается разжигать печи керосином, бензином или другими легковоспламеняющимися и горючими жидкостями, оставлять топящиеся печи без надзора, а также поручать присмотр за ними малолетним детям.</w:t>
      </w:r>
    </w:p>
    <w:p w:rsidR="00342181" w:rsidRPr="00B51429" w:rsidRDefault="00342181" w:rsidP="00342181">
      <w:pPr>
        <w:spacing w:after="0" w:line="240" w:lineRule="auto"/>
        <w:ind w:left="369" w:right="369" w:firstLine="2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38. Не допускается топить печи с открытыми дверцами, а также применять для топки дрова, превышающие по длине глубину топливника.</w:t>
      </w:r>
    </w:p>
    <w:p w:rsidR="00342181" w:rsidRPr="00B51429" w:rsidRDefault="00342181" w:rsidP="00342181">
      <w:pPr>
        <w:spacing w:after="0" w:line="240" w:lineRule="auto"/>
        <w:ind w:left="369" w:right="369" w:firstLine="2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39. Запрещается топить каменным углем печи, не приспособленные для этой цели. При переводе обычных печей с дров на каменный уголь печи должны быть соответствующим образом переоборудованы (футеровка топливника огнеупорным кирпичом и др.).</w:t>
      </w:r>
    </w:p>
    <w:p w:rsidR="00342181" w:rsidRPr="00B51429" w:rsidRDefault="00342181" w:rsidP="00342181">
      <w:pPr>
        <w:spacing w:after="0" w:line="240" w:lineRule="auto"/>
        <w:ind w:left="369" w:right="369" w:firstLine="2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40. Использование вентиляционных каналов для отвода продуктов сгорания от печей и газовых приборов воспрещается.</w:t>
      </w:r>
    </w:p>
    <w:p w:rsidR="00342181" w:rsidRPr="00B51429" w:rsidRDefault="00342181" w:rsidP="00342181">
      <w:pPr>
        <w:spacing w:after="0" w:line="240" w:lineRule="auto"/>
        <w:ind w:left="369" w:right="369" w:firstLine="2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41. Не допускается высыпать горячую золу, шлак, уголь возле строений и сгораемых заборов. Угли из печей должны выгребаться в металлическую посуду с ножками и плотно закрывающейся крышкой.</w:t>
      </w:r>
    </w:p>
    <w:p w:rsidR="00342181" w:rsidRPr="00B51429" w:rsidRDefault="00342181" w:rsidP="00342181">
      <w:pPr>
        <w:spacing w:after="0" w:line="240" w:lineRule="auto"/>
        <w:ind w:left="369" w:right="369" w:firstLine="2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42. Топливо (дрова, уголь, торф) должно храниться в специально приспособленных для этого помещениях или на огороженных площадках, расположенных не ближе 10 метров от строений. В подвалах со сгораемыми перекрытиями, а также в подвальных помещениях, выходы из которых </w:t>
      </w: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сообщаются с общими лестничными клетками (независимо от огнестойкости перекрытий), хранение дров, угля и других видов топлива воспрещается.</w:t>
      </w:r>
    </w:p>
    <w:p w:rsidR="00342181" w:rsidRPr="00B51429" w:rsidRDefault="00342181" w:rsidP="00342181">
      <w:pPr>
        <w:spacing w:after="0" w:line="240" w:lineRule="auto"/>
        <w:ind w:left="369" w:right="369" w:firstLine="2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43. В помещениях котельных центрального отопления запрещается хранить запасы твердого топлива больше суточной потребности и жидкого топлива — свыше 0,5 куб. метра. Топящиеся котлы не должны оставляться без присмотра истопника. Сушка дров и других сгораемых материалов на котлах не допускается.</w:t>
      </w:r>
    </w:p>
    <w:p w:rsidR="00342181" w:rsidRPr="00B51429" w:rsidRDefault="00342181" w:rsidP="00342181">
      <w:pPr>
        <w:spacing w:after="0" w:line="240" w:lineRule="auto"/>
        <w:ind w:left="369" w:right="369" w:firstLine="2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44. </w:t>
      </w:r>
      <w:proofErr w:type="gram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использовании для топки котлов мазута во избежание протекания горючего из форсунок на пол</w:t>
      </w:r>
      <w:proofErr w:type="gramEnd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перед топкой должен быть установлен металлический противень с песком.</w:t>
      </w:r>
    </w:p>
    <w:p w:rsidR="00342181" w:rsidRPr="00B51429" w:rsidRDefault="00342181" w:rsidP="00342181">
      <w:pPr>
        <w:spacing w:after="0" w:line="240" w:lineRule="auto"/>
        <w:ind w:left="369" w:right="369" w:firstLine="2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45. Промасленные концы и тряпки нужно ежедневно убирать из помещений котельной в специально отведенное для этого место.</w:t>
      </w:r>
    </w:p>
    <w:p w:rsidR="00342181" w:rsidRPr="00B51429" w:rsidRDefault="00342181" w:rsidP="00342181">
      <w:pPr>
        <w:spacing w:after="0" w:line="240" w:lineRule="auto"/>
        <w:ind w:left="369" w:right="369" w:firstLine="2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46. Отогревание замерзших отопительных, водопроводных и канализационных труб открытым огнем запрещается. Их следует отогревать горячей водой, паром или горячим песком.</w:t>
      </w:r>
    </w:p>
    <w:p w:rsidR="00342181" w:rsidRPr="00B51429" w:rsidRDefault="00342181" w:rsidP="00342181">
      <w:pPr>
        <w:spacing w:after="0" w:line="240" w:lineRule="auto"/>
        <w:ind w:left="369" w:right="369" w:firstLine="2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Сварочные работы при ремонте систем отопления, водоснабжения и канализации могут быть допущены только с разрешения руководителя учреждения. Сварка должна производиться квалифицированными специалистами при условии строгого выполнения всех необходимых мер предосторожности и обеспечения места работ средствами пожаротушения.</w:t>
      </w:r>
    </w:p>
    <w:p w:rsidR="00342181" w:rsidRPr="00B51429" w:rsidRDefault="00342181" w:rsidP="00342181">
      <w:pPr>
        <w:spacing w:after="0" w:line="240" w:lineRule="auto"/>
        <w:ind w:left="369" w:right="369" w:firstLine="2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47. Переоборудование печей под газовое топливо и эксплуатация газового оборудования зданий детских учреждений, школ, школ-интернатов и др. должны производиться с соблюдением требований «Правил безопасности в газовом хозяйстве», утвержденных Госгортехнадзором.</w:t>
      </w:r>
    </w:p>
    <w:p w:rsidR="00342181" w:rsidRPr="00B51429" w:rsidRDefault="00342181" w:rsidP="00342181">
      <w:pPr>
        <w:spacing w:after="0" w:line="240" w:lineRule="auto"/>
        <w:ind w:left="369" w:right="36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IV. ОСВЕЩЕНИЕ И БЫТОВЫЕ НАГРЕВАТЕЛЬНЫЕ ПРИБОРЫ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48. Освещение детских и школьных, учреждений, как правило, должно быть электрическое. При перебоях в снабжении электроэнергией в качестве аварийного освещения разрешается применять только электрические фонари или фонари типа «Летучая мышь».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49. Подключать всякого рода новые токоприемники (электролампы, электронагревательные приборы и т. п.) можно только с учетом допустимой нагрузки электросети. К монтажу, ремонту и обслуживанию электросетей допускаются лишь специально подготовленные лица (электромонтеры).</w:t>
      </w:r>
    </w:p>
    <w:p w:rsidR="00342181" w:rsidRPr="00B51429" w:rsidRDefault="00342181" w:rsidP="00342181">
      <w:pPr>
        <w:spacing w:after="0" w:line="178" w:lineRule="atLeast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50. Электронагревательные и другие электроприборы и аппараты должны включаться в сеть только при помощи исправных штепсельных соединений.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51. В процессе эксплуатации электросети и электроприборов воспрещается: подвешивать электропроводку на гвоздях и заклеивать ее обоями, применять электропровода с поврежденной изоляцией, некалиброванные (самодельные) предохранители, обертывать электрические лампы бумагой или материей, использовать электропровода и ролики для подвешивания картин и одежды.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деревообделочных мастерских, библиотеках, складских помещениях и кладовых, где хранятся сгораемые материалы, электрические светильники должны быть заключены в стеклянные колпаки.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52. Воспрещается пользоваться утюгами, электроплитками и другими электронагревательными приборами в спальных и игровых комнатах и других помещениях, занятых детьми, за исключением специально отведенных помещений (</w:t>
      </w:r>
      <w:proofErr w:type="gram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гладильные</w:t>
      </w:r>
      <w:proofErr w:type="gramEnd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стерилизационные).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53. Нельзя оставлять без присмотра включенные в электросеть приборы (за исключением холодильников), а также пользоваться этими приборами без несгораемых подставок.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54. Электрические сети учебных мастерских, складов, чердаков и других помещений, не связанных с круглосуточной работой, должны иметь рубильники или двухполюсные выключатели для снятия напряжения на нерабочее время. Рубильники (выключатели) должны устанавливаться вне помещений (в коридорах, на площадках лестничных клеток) в нишах или металлических ящиках, закрываемых на замки.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55. Применение керосинового освещения в школах и других детских учреждениях допускается только в тех случаях, когда эти учреждения не подключены к местной или государственной электросети. При пользовании керосиновым освещением висячие керосиновые лампы или фонари должны надежно подвешиваться к потолку, иметь металлические предохранительные колпачки над стеклом. Расстояние от лампы или фонаря до сгораемого или </w:t>
      </w:r>
      <w:proofErr w:type="spell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трудносгораемого</w:t>
      </w:r>
      <w:proofErr w:type="spellEnd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потолка должно быть не менее 70 см и до сгораемых и </w:t>
      </w:r>
      <w:proofErr w:type="spell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трудносгораемых</w:t>
      </w:r>
      <w:proofErr w:type="spellEnd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стен — не менее 20 см.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56. Настенные керосиновые лампы или фонари должны иметь металлические отражатели и прочные крепления, предотвращающие их опрокидывание.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57. В детских и школьных учреждениях применение настольных керосиновых ламп и фонарей, а также любых ламп со стеклянными резервуарами воспрещается.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58. Для хранения керосина и заправки керосиновых ламп и фонарей должны быть отведены специальные помещения вне здания, в котором размещены дети. Керосин должен храниться только в исправной, плотно закрывающейся металлической посуде. Хранить керосин в стеклянной таре воспрещается.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59. Заправлять или доливать зажженные керосиновые лампы или фонари керосином, а также применять открытый огонь при заправке ламп или фонарей не разрешается. Фонари и лампы должны заправляться только осветительным керосином. Категорически запрещается использовать для этой цели бензин и другие легковоспламеняющиеся жидкости, кроме осветительного керосина.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60. Керосиновые лампы или фонари не должны устанавливаться вблизи </w:t>
      </w:r>
      <w:proofErr w:type="spell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легковозгораемых</w:t>
      </w:r>
      <w:proofErr w:type="spellEnd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материалов и предметов (драпировки, гардины, занавеси и т. п.).</w:t>
      </w:r>
    </w:p>
    <w:p w:rsidR="00342181" w:rsidRPr="00B51429" w:rsidRDefault="00342181" w:rsidP="00342181">
      <w:pPr>
        <w:spacing w:after="0" w:line="178" w:lineRule="atLeast"/>
        <w:ind w:left="369" w:right="36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V. УСТРОЙСТВО ЕЛОК, ОРГАНИЗАЦИЯ КИНОСЕАНСОВ, СПЕКТАКЛЕЙ И ВЕЧЕРОВ</w:t>
      </w:r>
    </w:p>
    <w:p w:rsidR="00342181" w:rsidRPr="00B51429" w:rsidRDefault="00342181" w:rsidP="00342181">
      <w:pPr>
        <w:spacing w:after="0" w:line="240" w:lineRule="auto"/>
        <w:ind w:left="369" w:right="369" w:firstLine="2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61. Помещения, в которых проводятся массовые мероприятия (детские вечера, новогодние елки, спектакли, концерты и т. п.), должны иметь не менее двух выходов наружу.</w:t>
      </w:r>
    </w:p>
    <w:p w:rsidR="00342181" w:rsidRPr="00B51429" w:rsidRDefault="00342181" w:rsidP="00342181">
      <w:pPr>
        <w:spacing w:after="0" w:line="240" w:lineRule="auto"/>
        <w:ind w:left="369" w:right="369" w:firstLine="2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деревянных зданиях школ и детских учреждений, а также в зданиях со сгораемыми перекрытиями проведение массовых мероприятий допускается в помещениях, расположенных не выше второго этажа.</w:t>
      </w:r>
    </w:p>
    <w:p w:rsidR="00342181" w:rsidRPr="00B51429" w:rsidRDefault="00342181" w:rsidP="00342181">
      <w:pPr>
        <w:spacing w:after="0" w:line="240" w:lineRule="auto"/>
        <w:ind w:left="369" w:right="369" w:firstLine="2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62. Количество мест в помещениях, предназначенных для проведения массовых мероприятий, устанавливается из расчета 0,75 кв. метра на одного человека. Заполнение помещений людьми сверх установленной нормы не допускается.</w:t>
      </w:r>
    </w:p>
    <w:p w:rsidR="00342181" w:rsidRPr="00B51429" w:rsidRDefault="00342181" w:rsidP="00342181">
      <w:pPr>
        <w:spacing w:after="0" w:line="240" w:lineRule="auto"/>
        <w:ind w:left="369" w:right="369" w:firstLine="2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63. Запрещается проведение массовых мероприятий, и в частности детских вечеров и новогодних елок, спектаклей, концертов и киносеансов, в тех школьных и других зданиях, которые не отвечают настоящим правилам пожарной безопасности.</w:t>
      </w:r>
    </w:p>
    <w:p w:rsidR="00342181" w:rsidRPr="00B51429" w:rsidRDefault="00342181" w:rsidP="00342181">
      <w:pPr>
        <w:spacing w:after="0" w:line="240" w:lineRule="auto"/>
        <w:ind w:left="369" w:right="369" w:firstLine="2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64. Коридоры, проходы и выходы из зданий, предназначенных для эвакуации людей, должны быть свободными. Двери из помещений во время проведения массовых мероприятий запрещается закрывать на замки или </w:t>
      </w:r>
      <w:proofErr w:type="spell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труднооткрываемые</w:t>
      </w:r>
      <w:proofErr w:type="spellEnd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запоры. У каждой двери должен неотлучно находиться дежурный из числа преподавательского, обслуживающего персонала или учащихся старших классов.</w:t>
      </w:r>
    </w:p>
    <w:p w:rsidR="00342181" w:rsidRPr="00B51429" w:rsidRDefault="00342181" w:rsidP="00342181">
      <w:pPr>
        <w:spacing w:after="0" w:line="240" w:lineRule="auto"/>
        <w:ind w:left="369" w:right="369" w:firstLine="2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65. Окна помещений не должны иметь решеток. На время проведения массовых мероприятий окна нельзя закрывать ставнями, а подходы к окнам — загромождать мебелью и другими предметами.</w:t>
      </w:r>
    </w:p>
    <w:p w:rsidR="00342181" w:rsidRPr="00B51429" w:rsidRDefault="00342181" w:rsidP="00342181">
      <w:pPr>
        <w:spacing w:after="0" w:line="240" w:lineRule="auto"/>
        <w:ind w:left="369" w:right="369" w:firstLine="2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66. При отсутствии постоянных источников электропитания передвижная электростанция должна устанавливаться на расстоянии не ближе 10 метров от зданий и сооружений.</w:t>
      </w:r>
    </w:p>
    <w:p w:rsidR="00342181" w:rsidRPr="00B51429" w:rsidRDefault="00342181" w:rsidP="00342181">
      <w:pPr>
        <w:spacing w:after="0" w:line="240" w:lineRule="auto"/>
        <w:ind w:left="369" w:right="369" w:firstLine="2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67. Ответственными за проведение массовых мероприятий и соблюдение правил пожарной безопасности при проведении вечеров, спектаклей, концертов, киносеансов, праздников новогодней елки являются руководители школьных и детских учреждений.</w:t>
      </w:r>
    </w:p>
    <w:p w:rsidR="00342181" w:rsidRPr="00B51429" w:rsidRDefault="00342181" w:rsidP="00342181">
      <w:pPr>
        <w:spacing w:after="0" w:line="240" w:lineRule="auto"/>
        <w:ind w:left="369" w:right="369" w:firstLine="2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68. На время проведения массовых мероприятий должно быть установлено обязательное дежурство членов добровольной пожарной дружины данного учреждения, а помещение обеспечено необходимым количеством первичных средств пожаротушения (огнетушители, ведра с водой, ящики с песком и лопатами), сосредоточенных в смежном помещении.</w:t>
      </w:r>
    </w:p>
    <w:p w:rsidR="00342181" w:rsidRPr="00B51429" w:rsidRDefault="00342181" w:rsidP="00342181">
      <w:pPr>
        <w:spacing w:after="0" w:line="240" w:lineRule="auto"/>
        <w:ind w:left="369" w:right="369" w:firstLine="2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69. Ответственные за проведение массовых мероприятий перед началом должны тщательно осмотреть все помещения, запасные выходы и лично убедиться в полной готовности их в пожарном отношении и в обеспечении помещения первичными средствами пожаротушения.</w:t>
      </w:r>
    </w:p>
    <w:p w:rsidR="00342181" w:rsidRPr="00B51429" w:rsidRDefault="00342181" w:rsidP="00342181">
      <w:pPr>
        <w:spacing w:after="0" w:line="240" w:lineRule="auto"/>
        <w:ind w:left="369" w:right="369" w:firstLine="2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70. Во время проведения массовых мероприятий с детьми должны неотлучно находиться дежурный преподаватель, классный руководитель или воспитатель. Эти лица должны быть проинструктированы о мерах пожарной безопасности и правилах эвакуации детей из помещений в случае пожара. Они обязаны следить за строгим соблюдением мер предосторожности при проведении массовых мероприятий.</w:t>
      </w:r>
    </w:p>
    <w:p w:rsidR="00342181" w:rsidRPr="00B51429" w:rsidRDefault="00342181" w:rsidP="00342181">
      <w:pPr>
        <w:spacing w:after="0" w:line="240" w:lineRule="auto"/>
        <w:ind w:left="369" w:right="369" w:firstLine="2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71. При проведении спектаклей и других массовых мероприятий в школах и детских учреждениях не разрешается устраивать световые эффекты с применением химических и других веществ, могущих вызвать загорание.</w:t>
      </w:r>
    </w:p>
    <w:p w:rsidR="00342181" w:rsidRPr="00B51429" w:rsidRDefault="00342181" w:rsidP="00342181">
      <w:pPr>
        <w:spacing w:after="0" w:line="240" w:lineRule="auto"/>
        <w:ind w:left="369" w:right="369" w:firstLine="2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72. Елка должна устанавливаться на устойчивом основании (подставке, бочке с песком) с таким расчетом, чтобы не затруднялся выход из помещения. Ветки елки должны находиться на </w:t>
      </w: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расстоянии не менее одного метра от стен и потолка. При отсутствии в помещениях электрического освещения игры и танцы у елки должны проводиться только в дневное время.</w:t>
      </w:r>
    </w:p>
    <w:p w:rsidR="00342181" w:rsidRPr="00B51429" w:rsidRDefault="00342181" w:rsidP="00342181">
      <w:pPr>
        <w:spacing w:after="0" w:line="240" w:lineRule="auto"/>
        <w:ind w:left="369" w:right="369" w:firstLine="2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73. Воспрещается украшать елку целлулоидными и другими легкосгораемыми игрушками; обкладывать подставку и ветки елки ватой, не пропитанной огнезащитным составом; осыпать елку бертолетовой солью, а также применять свечи для освещения елки.</w:t>
      </w:r>
    </w:p>
    <w:p w:rsidR="00342181" w:rsidRPr="00B51429" w:rsidRDefault="00342181" w:rsidP="00342181">
      <w:pPr>
        <w:spacing w:after="0" w:line="240" w:lineRule="auto"/>
        <w:ind w:left="369" w:right="369" w:firstLine="2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74. Украшать елку иллюминацией может только опытный электромонтер. Иллюминация елок должна быть смонтирована надежно с соблюдением «Правил устройства электроустановок». Электрические лампочки должны иметь мощность не более 25 ватт. Для иллюминации елок должны применяться гибкие электропровода с медными жилами. Электропровода должны иметь исправную изоляцию и подключаться к электросети при помощи штепсельных соединений. При неисправности иллюминации (нагрев проводов, искрение, мигание лампочек) ее необходимо немедленно отключить.</w:t>
      </w:r>
    </w:p>
    <w:p w:rsidR="00342181" w:rsidRPr="00B51429" w:rsidRDefault="00342181" w:rsidP="00342181">
      <w:pPr>
        <w:spacing w:after="0" w:line="240" w:lineRule="auto"/>
        <w:ind w:left="369" w:right="369" w:firstLine="2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75. При проведении праздника елки воспрещается:</w:t>
      </w:r>
    </w:p>
    <w:p w:rsidR="00342181" w:rsidRPr="00B51429" w:rsidRDefault="00342181" w:rsidP="00342181">
      <w:pPr>
        <w:spacing w:after="0" w:line="240" w:lineRule="auto"/>
        <w:ind w:left="369" w:right="369" w:firstLine="2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зажигать в помещении разного рода фейерверки, бенгальские огни, стеариновые свечи, пользоваться хлопушками;</w:t>
      </w:r>
    </w:p>
    <w:p w:rsidR="00342181" w:rsidRPr="00B51429" w:rsidRDefault="00342181" w:rsidP="00342181">
      <w:pPr>
        <w:spacing w:after="0" w:line="240" w:lineRule="auto"/>
        <w:ind w:left="369" w:right="369" w:firstLine="2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гасить полностью свет в помещении;</w:t>
      </w:r>
    </w:p>
    <w:p w:rsidR="00342181" w:rsidRPr="00B51429" w:rsidRDefault="00342181" w:rsidP="00342181">
      <w:pPr>
        <w:spacing w:after="0" w:line="240" w:lineRule="auto"/>
        <w:ind w:left="369" w:right="369" w:firstLine="2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одевать детей в костюмы из ваты и марли, не пропитанные огнезащитным составом.</w:t>
      </w:r>
    </w:p>
    <w:p w:rsidR="00342181" w:rsidRPr="00B51429" w:rsidRDefault="00342181" w:rsidP="00342181">
      <w:pPr>
        <w:spacing w:after="0" w:line="240" w:lineRule="auto"/>
        <w:ind w:left="369" w:right="369" w:firstLine="2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76. При организации показа художественных кинофильмов в школах, детских домах и других учебных учреждениях на них распространяются все требования, предусмотренные «Правилами пожарной безопасности для киноустановок».</w:t>
      </w:r>
    </w:p>
    <w:p w:rsidR="00342181" w:rsidRPr="00B51429" w:rsidRDefault="00342181" w:rsidP="00342181">
      <w:pPr>
        <w:spacing w:after="0" w:line="240" w:lineRule="auto"/>
        <w:ind w:left="369" w:right="369" w:firstLine="2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77. Кинофильмы должны демонстрироваться в помещениях первого этажа. Использование для этих целей помещений других этажей может быть разрешено только при наличии несгораемых перекрытий под зрительным залом и не менее двух самостоятельных выходов на лестничные клетки.</w:t>
      </w:r>
    </w:p>
    <w:p w:rsidR="00342181" w:rsidRPr="00B51429" w:rsidRDefault="00342181" w:rsidP="00342181">
      <w:pPr>
        <w:spacing w:after="0" w:line="240" w:lineRule="auto"/>
        <w:ind w:left="369" w:right="369" w:firstLine="2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78. Учебные кинофильмы допускается демонстрировать непосредственно в классе только на узкопленочном кинопроекторе, установленном с противоположной стороны от выходов. Количество зрителей при этом не должно превышать числа учащихся в данном классе.</w:t>
      </w:r>
    </w:p>
    <w:p w:rsidR="00342181" w:rsidRPr="00B51429" w:rsidRDefault="00342181" w:rsidP="00342181">
      <w:pPr>
        <w:spacing w:after="0" w:line="240" w:lineRule="auto"/>
        <w:ind w:left="369" w:right="369" w:firstLine="2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79. К демонстрированию кинофильмов допускаются лица, имеющие права киномеханика или демонстратора узкопленочного кино и талон по технике пожарной безопасности.</w:t>
      </w:r>
    </w:p>
    <w:p w:rsidR="00342181" w:rsidRPr="00B51429" w:rsidRDefault="00342181" w:rsidP="00342181">
      <w:pPr>
        <w:spacing w:after="0" w:line="178" w:lineRule="atLeast"/>
        <w:ind w:left="369" w:right="36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VI. ТРЕБОВАНИЯ ПОЖАРНОЙ БЕЗОПАСНОСТИ В ФИЛЬМОТЕКАХ</w:t>
      </w:r>
    </w:p>
    <w:p w:rsidR="00342181" w:rsidRPr="00B51429" w:rsidRDefault="00342181" w:rsidP="00342181">
      <w:pPr>
        <w:spacing w:before="20" w:after="0" w:line="178" w:lineRule="atLeast"/>
        <w:ind w:left="369" w:right="369" w:firstLine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80. Хранение в фильмотеках фильмокопий и диафильмов, изготовленных на нитроцеллюлозной (горючей) основе, категорически запрещается.</w:t>
      </w:r>
    </w:p>
    <w:p w:rsidR="00342181" w:rsidRPr="00B51429" w:rsidRDefault="00342181" w:rsidP="00342181">
      <w:pPr>
        <w:spacing w:after="0" w:line="240" w:lineRule="auto"/>
        <w:ind w:left="369" w:right="369" w:firstLine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81. Все кинофильмы по мере поступления в фильмотеку должны быть тщательно проверены на предмет их воспламеняемости. Для проверки кинофильмов назначается комиссия во главе с заведующим (директором) фильмотекой. Результаты проверки оформляются актом. Все обнаруженные отбельные концы и фильмокопии на нитроцеллюлозной основе из фондов фильмотеки должны изыматься.</w:t>
      </w:r>
    </w:p>
    <w:p w:rsidR="00342181" w:rsidRPr="00B51429" w:rsidRDefault="00342181" w:rsidP="00342181">
      <w:pPr>
        <w:spacing w:after="0" w:line="178" w:lineRule="atLeast"/>
        <w:ind w:left="369" w:right="369" w:firstLine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82. Ответственность за обеспечение пожарной безопасности фильмотек и помещений, в которых производится хранение фильмокопий, возлагается персонально на </w:t>
      </w:r>
      <w:proofErr w:type="gram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заведующего (директора</w:t>
      </w:r>
      <w:proofErr w:type="gramEnd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фильмотекой.</w:t>
      </w:r>
    </w:p>
    <w:p w:rsidR="00342181" w:rsidRPr="00B51429" w:rsidRDefault="00342181" w:rsidP="00342181">
      <w:pPr>
        <w:spacing w:after="0" w:line="240" w:lineRule="auto"/>
        <w:ind w:left="369" w:right="369" w:firstLine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83. Все лица, работающие в фильмотеке, должны быть проинструктированы о соблюдении мер пожарной безопасности, ознакомлены со способом вызова пожарной команды (дружины), а также обучены практическому использованию имеющихся средств пожаротушения.</w:t>
      </w:r>
    </w:p>
    <w:p w:rsidR="00342181" w:rsidRPr="00B51429" w:rsidRDefault="00342181" w:rsidP="00342181">
      <w:pPr>
        <w:spacing w:after="0" w:line="240" w:lineRule="auto"/>
        <w:ind w:left="369" w:right="369" w:firstLine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84. Фильмотеки допускается размещать в зданиях не ниже III степени огнестойкости. При размещении фильмотек не в самостоятельных зданиях они должны быть отделены от других помещений несгораемыми стенами.</w:t>
      </w:r>
    </w:p>
    <w:p w:rsidR="00342181" w:rsidRPr="00B51429" w:rsidRDefault="00342181" w:rsidP="00342181">
      <w:pPr>
        <w:spacing w:after="0" w:line="240" w:lineRule="auto"/>
        <w:ind w:left="369" w:right="369" w:firstLine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85. Существующие фильмотеки, размещенные в школьных зданиях, должны отделяться от других помещений несгораемыми стенами и </w:t>
      </w:r>
      <w:proofErr w:type="spell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трудносгораемыми</w:t>
      </w:r>
      <w:proofErr w:type="spellEnd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перекрытиями, а также иметь самостоятельный выход непосредственно наружу или на лестничную клетку, не связанную с путями эвакуации детей. Эти фильмотеки допускается размещать только на первом этаже.</w:t>
      </w:r>
    </w:p>
    <w:p w:rsidR="00342181" w:rsidRPr="00B51429" w:rsidRDefault="00342181" w:rsidP="00342181">
      <w:pPr>
        <w:spacing w:after="0" w:line="240" w:lineRule="auto"/>
        <w:ind w:left="369" w:right="369" w:firstLine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86. Общая емкость </w:t>
      </w:r>
      <w:proofErr w:type="spell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фильмохранилищ</w:t>
      </w:r>
      <w:proofErr w:type="spellEnd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областных фильмотек, размещенных в зданиях школ, не должна превышать 5000 узкопленочных фильмокопий, а районных и межрайонных фильмотек — 2500 фильмокопий. </w:t>
      </w:r>
      <w:proofErr w:type="gram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Емкость </w:t>
      </w:r>
      <w:proofErr w:type="spell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фильмохранилищ</w:t>
      </w:r>
      <w:proofErr w:type="spellEnd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находящихся в самостоятельных (отдельно стоящих) зданиях, не ограничивается.</w:t>
      </w:r>
      <w:proofErr w:type="gramEnd"/>
    </w:p>
    <w:p w:rsidR="00342181" w:rsidRPr="00B51429" w:rsidRDefault="00342181" w:rsidP="00342181">
      <w:pPr>
        <w:spacing w:after="0" w:line="240" w:lineRule="auto"/>
        <w:ind w:left="369" w:right="369" w:firstLine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87. В каждой школе должно быть определено место для хранения учебных кинофильмов, запас которых не должен превышать 10 фильмокопий. Хранение этого запаса фильмокопий должно производиться в металлических или в отдельных плотно закрываемых шкафах. Каждая часть кинофильма должна находиться в металлической коробке.</w:t>
      </w:r>
    </w:p>
    <w:p w:rsidR="00342181" w:rsidRPr="00B51429" w:rsidRDefault="00342181" w:rsidP="00342181">
      <w:pPr>
        <w:spacing w:after="0" w:line="240" w:lineRule="auto"/>
        <w:ind w:left="369" w:right="369" w:firstLine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88. Для хранения кинофильмов помещение </w:t>
      </w:r>
      <w:proofErr w:type="spell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фильмохрани-лища</w:t>
      </w:r>
      <w:proofErr w:type="spellEnd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должно быть оборудовано стеллажами, на которых и располагаются части фильмокопий в железных коробках. Стеллажи могут быть металлические с деревянными полками или целиком деревянные. Дерево в том и другом случае должно быть пропитано огнезащитным составом. Ширина проходов между стеллажами должна быть не менее 1 метра.</w:t>
      </w:r>
    </w:p>
    <w:p w:rsidR="00342181" w:rsidRPr="00B51429" w:rsidRDefault="00342181" w:rsidP="00342181">
      <w:pPr>
        <w:spacing w:after="0" w:line="178" w:lineRule="atLeast"/>
        <w:ind w:left="369" w:right="369" w:firstLine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89. Отопление </w:t>
      </w:r>
      <w:proofErr w:type="spell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фильмохранилищ</w:t>
      </w:r>
      <w:proofErr w:type="spellEnd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должно быть, как правило, центральным водяным.</w:t>
      </w:r>
    </w:p>
    <w:p w:rsidR="00342181" w:rsidRPr="00B51429" w:rsidRDefault="00342181" w:rsidP="00342181">
      <w:pPr>
        <w:spacing w:after="0" w:line="240" w:lineRule="auto"/>
        <w:ind w:left="369" w:right="369" w:firstLine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90. </w:t>
      </w:r>
      <w:proofErr w:type="spell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Фильмохранилище</w:t>
      </w:r>
      <w:proofErr w:type="spellEnd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должно иметь естественное освещение через окна. В качестве искусственного освещения </w:t>
      </w:r>
      <w:proofErr w:type="spell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фильмо-хранилища</w:t>
      </w:r>
      <w:proofErr w:type="spellEnd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допускается только </w:t>
      </w:r>
      <w:proofErr w:type="gram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электрическое</w:t>
      </w:r>
      <w:proofErr w:type="gramEnd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Прокладка электропроводов должна выполняться при условии их соединений и </w:t>
      </w:r>
      <w:proofErr w:type="spell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оконцеваний</w:t>
      </w:r>
      <w:proofErr w:type="spellEnd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сваркой или пайкой и защиты от механических повреждений. Электрораспределительные устройства должны быть заключены в металлические кожухи (ниши) или вынесены из помещения фильмотеки.</w:t>
      </w:r>
    </w:p>
    <w:p w:rsidR="00342181" w:rsidRPr="00B51429" w:rsidRDefault="00342181" w:rsidP="00342181">
      <w:pPr>
        <w:spacing w:after="0" w:line="178" w:lineRule="atLeast"/>
        <w:ind w:left="369" w:right="369" w:firstLine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91. Электросветильники должны применяться защищенного исполнения, например «</w:t>
      </w:r>
      <w:proofErr w:type="spell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универсаль</w:t>
      </w:r>
      <w:proofErr w:type="spellEnd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со стеклянным колпаком, «</w:t>
      </w:r>
      <w:proofErr w:type="spell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глубокоизлучатель</w:t>
      </w:r>
      <w:proofErr w:type="spellEnd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наружного освещения» со стеклянным колпаком и т. п.</w:t>
      </w:r>
    </w:p>
    <w:p w:rsidR="00342181" w:rsidRPr="00B51429" w:rsidRDefault="00342181" w:rsidP="00342181">
      <w:pPr>
        <w:spacing w:after="0" w:line="240" w:lineRule="auto"/>
        <w:ind w:left="369" w:right="369" w:firstLine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92. В </w:t>
      </w:r>
      <w:proofErr w:type="spell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фильмохранилище</w:t>
      </w:r>
      <w:proofErr w:type="spellEnd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хранить какие-либо предметы и материалы, кроме фильмокопий, запрещается.</w:t>
      </w:r>
    </w:p>
    <w:p w:rsidR="00342181" w:rsidRPr="00B51429" w:rsidRDefault="00342181" w:rsidP="00342181">
      <w:pPr>
        <w:spacing w:after="0" w:line="240" w:lineRule="auto"/>
        <w:ind w:left="369" w:right="369" w:firstLine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93. Все части кинофильма должны быть в исправных металлических коробках, размещенных на стеллажах. Хранение кинофильмов на полу и в коридорах </w:t>
      </w:r>
      <w:proofErr w:type="spell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фильмохранилища</w:t>
      </w:r>
      <w:proofErr w:type="spellEnd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допускается.</w:t>
      </w:r>
    </w:p>
    <w:p w:rsidR="00342181" w:rsidRPr="00B51429" w:rsidRDefault="00342181" w:rsidP="00342181">
      <w:pPr>
        <w:spacing w:after="0" w:line="240" w:lineRule="auto"/>
        <w:ind w:left="369" w:right="369" w:firstLine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94. В помещениях </w:t>
      </w:r>
      <w:proofErr w:type="spell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фильмохранилища</w:t>
      </w:r>
      <w:proofErr w:type="spellEnd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категорически запрещается курение, применение открытого огня, а также пользование электронагревательными приборами, о чем должны быть вывешены предупредительные надписи.</w:t>
      </w:r>
    </w:p>
    <w:p w:rsidR="00342181" w:rsidRPr="00B51429" w:rsidRDefault="00342181" w:rsidP="00342181">
      <w:pPr>
        <w:spacing w:after="0" w:line="240" w:lineRule="auto"/>
        <w:ind w:left="369" w:right="369" w:firstLine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95. Непосредственно в помещениях фильмотек допускается устанавливать не более двух </w:t>
      </w:r>
      <w:proofErr w:type="spell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фильмопроверочных</w:t>
      </w:r>
      <w:proofErr w:type="spellEnd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столов. </w:t>
      </w:r>
      <w:proofErr w:type="spell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Фильмопроверочные</w:t>
      </w:r>
      <w:proofErr w:type="spellEnd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столы должны отделяться от остальной части помещения перегородкой (барьером).</w:t>
      </w:r>
    </w:p>
    <w:p w:rsidR="00342181" w:rsidRPr="00B51429" w:rsidRDefault="00342181" w:rsidP="00342181">
      <w:pPr>
        <w:spacing w:after="0" w:line="240" w:lineRule="auto"/>
        <w:ind w:left="369" w:right="369" w:firstLine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96. </w:t>
      </w:r>
      <w:proofErr w:type="spell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Фильмопроверочные</w:t>
      </w:r>
      <w:proofErr w:type="spellEnd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столы, конструкция которых допускает устройство нижнего света, в верхней плоскости должны иметь плотно вмонтированные молочные или матовые стекла толщиной не менее 5 мм. Электролампы нижнего света допускаются мощностью не более 25 вт. Корпус фонаря лампы нижнего света должен иметь отверстия для вентиляции, а также удобно открываться для замены электролампы и удаления пыли.</w:t>
      </w:r>
    </w:p>
    <w:p w:rsidR="00342181" w:rsidRPr="00B51429" w:rsidRDefault="00342181" w:rsidP="00342181">
      <w:pPr>
        <w:spacing w:after="0" w:line="240" w:lineRule="auto"/>
        <w:ind w:left="369" w:right="369" w:firstLine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97. Монтаж электрооборудования </w:t>
      </w:r>
      <w:proofErr w:type="spell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фильмопроверочных</w:t>
      </w:r>
      <w:proofErr w:type="spellEnd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столов должен исключать возможность соприкосновения находящихся под напряжением частей этого оборудования с кинопленкой и другими легковоспламеняющимися веществами, а также полностью исключать искрообразование.</w:t>
      </w:r>
    </w:p>
    <w:p w:rsidR="00342181" w:rsidRPr="00B51429" w:rsidRDefault="00342181" w:rsidP="00342181">
      <w:pPr>
        <w:spacing w:after="0" w:line="240" w:lineRule="auto"/>
        <w:ind w:left="369" w:right="369" w:firstLine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98. Включение электроосвещения </w:t>
      </w:r>
      <w:proofErr w:type="spell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фильмопроверочного</w:t>
      </w:r>
      <w:proofErr w:type="spellEnd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стола должно производиться с помощью герметически закрытого выключателя. Включение </w:t>
      </w:r>
      <w:proofErr w:type="spell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фильмопроверочных</w:t>
      </w:r>
      <w:proofErr w:type="spellEnd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столов в электрическую сеть с помощью штепсельных соединений запрещается.</w:t>
      </w:r>
    </w:p>
    <w:p w:rsidR="00342181" w:rsidRPr="00B51429" w:rsidRDefault="00342181" w:rsidP="00342181">
      <w:pPr>
        <w:spacing w:after="0" w:line="240" w:lineRule="auto"/>
        <w:ind w:left="369" w:right="369" w:firstLine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99. Техническое состояние </w:t>
      </w:r>
      <w:proofErr w:type="spell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фильмопроверочных</w:t>
      </w:r>
      <w:proofErr w:type="spellEnd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столов (в том числе и электрооборудования) должно проверяться ежедневно до начала работы.</w:t>
      </w:r>
    </w:p>
    <w:p w:rsidR="00342181" w:rsidRPr="00B51429" w:rsidRDefault="00342181" w:rsidP="00342181">
      <w:pPr>
        <w:spacing w:after="0" w:line="240" w:lineRule="auto"/>
        <w:ind w:left="369" w:right="369" w:firstLine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100. Хранение в помещении для ремонта кинофильмов горючих веществ (ацетона, спирта и т. п.) в количествах, превышающих дневную потребность, категорически запрещается. Дневной запас ацетона и спирта должен быть не более 250 граммов каждого из этих веществ. Хранить их разрешается в специальном железном шкафу, а также в металлической посуде с плотно закрывающимися пробками, препятствующими испарению.</w:t>
      </w:r>
    </w:p>
    <w:p w:rsidR="00342181" w:rsidRPr="00B51429" w:rsidRDefault="00342181" w:rsidP="00342181">
      <w:pPr>
        <w:spacing w:after="0" w:line="240" w:lineRule="auto"/>
        <w:ind w:left="369" w:right="369" w:firstLine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101. Хранение открытых рулонов кинофильма запрещается. У каждого </w:t>
      </w:r>
      <w:proofErr w:type="spell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фильмопроверочного</w:t>
      </w:r>
      <w:proofErr w:type="spellEnd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стола должен быть установлен исправный фильмостат или металлический ящик для хранения частей фильмокопии, проходящей проверку и ремонт.</w:t>
      </w:r>
    </w:p>
    <w:p w:rsidR="00342181" w:rsidRPr="00B51429" w:rsidRDefault="00342181" w:rsidP="00342181">
      <w:pPr>
        <w:spacing w:after="0" w:line="240" w:lineRule="auto"/>
        <w:ind w:left="369" w:right="369" w:firstLine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102. Обрезки и обрывки киноленты должны собираться в специальные металлические ящики с плотно закрывающимися крышками, устанавливаемые около </w:t>
      </w:r>
      <w:proofErr w:type="spell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фильмопроверочного</w:t>
      </w:r>
      <w:proofErr w:type="spellEnd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стола. Ящики должны очищаться ежедневно по окончании работы.</w:t>
      </w:r>
    </w:p>
    <w:p w:rsidR="00342181" w:rsidRPr="00B51429" w:rsidRDefault="00342181" w:rsidP="00342181">
      <w:pPr>
        <w:spacing w:after="0" w:line="178" w:lineRule="atLeast"/>
        <w:ind w:left="369" w:right="36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342181" w:rsidRPr="00B51429" w:rsidRDefault="00342181" w:rsidP="00342181">
      <w:pPr>
        <w:spacing w:after="0" w:line="178" w:lineRule="atLeast"/>
        <w:ind w:left="369" w:right="36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342181" w:rsidRPr="00B51429" w:rsidRDefault="00342181" w:rsidP="00342181">
      <w:pPr>
        <w:spacing w:after="0" w:line="178" w:lineRule="atLeast"/>
        <w:ind w:left="369" w:right="36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342181" w:rsidRPr="00B51429" w:rsidRDefault="00342181" w:rsidP="00342181">
      <w:pPr>
        <w:spacing w:after="0" w:line="178" w:lineRule="atLeast"/>
        <w:ind w:left="369" w:right="36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VII. МЕРЫ ПОЖАРНОЙ БЕЗОПАСНОСТИ В ЛЕТНИХ ДАЧАХ ДЕТСКИХ УЧРЕЖДЕНИЙ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103. Вывоз детей на дачи на период летнего оздоровительного сезона допускается только в здания, отвечающие следующим требованиям пожарной безопасности: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здания, арендуемые под детские учреждения, по возможности должны быть несгораемыми, а деревянные здания </w:t>
      </w:r>
      <w:proofErr w:type="gram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</w:t>
      </w:r>
      <w:proofErr w:type="gramEnd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ысотой не более одного этажа;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запрещается размещать детей в зданиях с легкосгораемыми кровлями из соломы, стружки, щепы и т. п., а также в мансардных помещениях;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из зданий, в которых размещены дети, должно быть не менее двух выходов непосредственно наружу;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устройство кухонь и прачечных в деревянных зданиях, занятых детьми, не допускается; прачечные и кухни следует размещать в обособленных строениях, на расстоянии не менее 15 м от зданий, в которых размещаются дети.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104. Предельная вместимость сгораемых зданий должна быть не более 50 детей.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105. Каркасные и щитовые здания детских учреждений должны быть оштукатурены и иметь несгораемую кровлю. В качестве утеплителя каркасных и щитовых стен должны применяться неорганические материалы.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106. В зданиях, где находятся дети, проживание обслуживающего персонала, размещение квартир, складов, мастерских и других подсобных помещений запрещается.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107. На каждое помещение, где размещены дети, должны быть разработаны и вывешены на видных местах планы эвакуации детей на случай </w:t>
      </w:r>
      <w:proofErr w:type="gram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пожара</w:t>
      </w:r>
      <w:proofErr w:type="gramEnd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в дневное, так и в ночное время. Указанный план должен быть согласован с органами </w:t>
      </w:r>
      <w:proofErr w:type="spell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Госпожарнадзора</w:t>
      </w:r>
      <w:proofErr w:type="spellEnd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практически отработан с обслуживающим персоналом.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108. Территория дач детских учреждений, расположенных в массивах хвойных лесов, должна быть очищена от хвои на расстоянии не менее 100 метров от помещений.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109. Детские дачи должны быть обеспечены противопожарным водоснабжением, средствами пожаротушения и простейшей сигнализацией.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110. Размещение детей в зданиях, не обеспеченных водой для целей пожаротушения, запрещается.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111. В помещениях, занятых детьми, в летний период запрещается топка печей, применение керосиновых и электронагревательных приборов. Дверки печей в жилых домах и других зданиях, используемых для размещения детей на летний период, должны быть опломбированы.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112. Демонстрация кинофильмов должна осуществляться, как правило, на открытых площадках. При организации киносеансов в помещениях, на них распространяются все требования, предусмотренные «Правилами пожарной безопасности для киноустановок».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113. В помещениях, занятых детьми, запрещается курить и применять открытый огонь; нельзя разводить костры вблизи построек.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114. В летних дачах детских учреждение должно быть установлено круглосуточное дежурство обслуживающего персонала, усиленное в ночное время. В дежурных помещениях должны быть установлены телефоны и вывешены трафареты с указанием номеров телефонов и порядка вызова пожарной части (добровольной пожарной дружины).</w:t>
      </w:r>
    </w:p>
    <w:p w:rsidR="00342181" w:rsidRPr="00B51429" w:rsidRDefault="00342181" w:rsidP="00342181">
      <w:pPr>
        <w:spacing w:after="0" w:line="240" w:lineRule="auto"/>
        <w:ind w:left="369" w:right="3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115. Обслуживающий персонал детских учреждений должен быть ознакомлен под расписку с правилами пожарной безопасности и правилами </w:t>
      </w:r>
      <w:proofErr w:type="gram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пользования</w:t>
      </w:r>
      <w:proofErr w:type="gramEnd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имеющимися средствами пожаротушения.</w:t>
      </w:r>
    </w:p>
    <w:p w:rsidR="00342181" w:rsidRPr="00B51429" w:rsidRDefault="00342181" w:rsidP="00342181">
      <w:pPr>
        <w:spacing w:after="0" w:line="178" w:lineRule="atLeast"/>
        <w:ind w:left="369" w:right="36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VIII. ОБЯЗАННОСТИ ДЕЖУРНОГО ПО УЧРЕЖДЕНИЮ И СТОРОЖА</w:t>
      </w:r>
    </w:p>
    <w:p w:rsidR="00342181" w:rsidRPr="00B51429" w:rsidRDefault="00342181" w:rsidP="00342181">
      <w:pPr>
        <w:spacing w:after="0" w:line="240" w:lineRule="auto"/>
        <w:ind w:left="369" w:right="369" w:firstLine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116. Дежурный по школе, школе-интернату, детскому саду, детским </w:t>
      </w:r>
      <w:proofErr w:type="gram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яслям-саду</w:t>
      </w:r>
      <w:proofErr w:type="gramEnd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(воспитатель, учитель, сестра, няня) и сторож должны хорошо знать свои обязанности на случай возникновения пожара, уметь пользоваться огнетушителем, знать правила вызова пожарной помощи, принимать немедленные меры к спасению детей в случае пожара, согласно плану эвакуации.</w:t>
      </w:r>
    </w:p>
    <w:p w:rsidR="00342181" w:rsidRPr="00B51429" w:rsidRDefault="00342181" w:rsidP="00342181">
      <w:pPr>
        <w:spacing w:after="0" w:line="240" w:lineRule="auto"/>
        <w:ind w:left="369" w:right="369" w:firstLine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117. Дежурный по учреждению, заступая на дежурство, обязан:</w:t>
      </w:r>
    </w:p>
    <w:p w:rsidR="00342181" w:rsidRPr="00B51429" w:rsidRDefault="00342181" w:rsidP="00342181">
      <w:pPr>
        <w:spacing w:after="0" w:line="240" w:lineRule="auto"/>
        <w:ind w:left="369" w:right="369" w:firstLine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проверить наличие средств пожаротушения и исправность телефонной связи;</w:t>
      </w:r>
      <w:proofErr w:type="gramEnd"/>
    </w:p>
    <w:p w:rsidR="00342181" w:rsidRPr="00B51429" w:rsidRDefault="00342181" w:rsidP="00342181">
      <w:pPr>
        <w:spacing w:after="0" w:line="240" w:lineRule="auto"/>
        <w:ind w:left="369" w:right="369" w:firstLine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проверить, чтобы все эвакуационные выходы, коридоры, тамбуры и лестничные клетки не были загромождены, а также убедиться в возможности быстрого и беспрепятственного открывания дверей всех эвакуационных выходов; в случае обнаружения каких-либо нарушений или неисправностей принять меры к их устранению, а при необходимости — сообщить руководителю или лицу, его заменяющему.</w:t>
      </w:r>
    </w:p>
    <w:p w:rsidR="00342181" w:rsidRPr="00B51429" w:rsidRDefault="00342181" w:rsidP="00342181">
      <w:pPr>
        <w:spacing w:after="0" w:line="178" w:lineRule="atLeast"/>
        <w:ind w:left="369" w:right="369" w:firstLine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Дежурный обязан постоянно иметь при себе комплект ключей от дверей эвакуационных выходов и ручной электрический фонарь.</w:t>
      </w:r>
    </w:p>
    <w:p w:rsidR="00342181" w:rsidRPr="00B51429" w:rsidRDefault="00342181" w:rsidP="00342181">
      <w:pPr>
        <w:spacing w:after="0" w:line="178" w:lineRule="atLeast"/>
        <w:ind w:left="369" w:right="369" w:firstLine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118. В ночное время дежурному воспитателю (учителю, сестре, няне) и сторожу запрещается спать и отлучаться за пределы учреждения.</w:t>
      </w:r>
    </w:p>
    <w:p w:rsidR="00342181" w:rsidRPr="00B51429" w:rsidRDefault="00342181" w:rsidP="00342181">
      <w:pPr>
        <w:spacing w:after="0" w:line="240" w:lineRule="auto"/>
        <w:ind w:left="369" w:right="36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IX. СРЕДСТВА ПОЖАРОТУШЕНИЯ</w:t>
      </w:r>
    </w:p>
    <w:p w:rsidR="00342181" w:rsidRPr="00B51429" w:rsidRDefault="00342181" w:rsidP="00342181">
      <w:pPr>
        <w:spacing w:after="0" w:line="240" w:lineRule="auto"/>
        <w:ind w:left="369" w:right="369" w:firstLine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119. Весь пожарный инвентарь и оборудование (огнетушители, бочки с водой, ящики с песком и лопатами, а также имеющиеся внутренние </w:t>
      </w:r>
      <w:proofErr w:type="gram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</w:t>
      </w:r>
      <w:proofErr w:type="gramEnd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ожарные краны) должны содержаться в исправном состоянии, находиться на видных местах. Шкафчики внутренних пожарных кранов должны быть закрытыми и опломбированными. Забивать дверцы этих шкафчиков гвоздями, закручивать проволокой или закрывать на замки запрещается.</w:t>
      </w:r>
    </w:p>
    <w:p w:rsidR="00342181" w:rsidRPr="00B51429" w:rsidRDefault="00342181" w:rsidP="00342181">
      <w:pPr>
        <w:spacing w:after="0" w:line="240" w:lineRule="auto"/>
        <w:ind w:left="369" w:right="369" w:firstLine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120. </w:t>
      </w:r>
      <w:proofErr w:type="gramStart"/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Расположенные в сельской местности школы-интернаты, детские дома и другие учебно-воспитательные и детские учреждения с круглосуточным пребыванием детей (учащихся) должны быть обеспечены пожарной мотопомпой и теплым помещением для ее хранения.</w:t>
      </w:r>
      <w:proofErr w:type="gramEnd"/>
    </w:p>
    <w:p w:rsidR="00342181" w:rsidRPr="00B51429" w:rsidRDefault="00342181" w:rsidP="00342181">
      <w:pPr>
        <w:spacing w:after="0" w:line="240" w:lineRule="auto"/>
        <w:ind w:left="369" w:right="369" w:firstLine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Уход за мотопомпой должен быть возложен на специально выделенных лиц, обученных правилам работы с нею.</w:t>
      </w:r>
    </w:p>
    <w:p w:rsidR="00342181" w:rsidRPr="00B51429" w:rsidRDefault="00342181" w:rsidP="00342181">
      <w:pPr>
        <w:spacing w:after="0" w:line="240" w:lineRule="auto"/>
        <w:ind w:left="369" w:right="369" w:firstLine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121. Кроме перечисленных в приложении 2 первичных средств пожаротушения, на каждое здание (или группу зданий) должен быть оборудован пожарный щит с набором ручного противопожарного инвентаря в количестве: огнетушителей — 2 шт., ведер пожарных — 2-4 шт., топоров — 2-4 шт., ломов — 1—2 шт., багров — 2—4 шт.</w:t>
      </w:r>
    </w:p>
    <w:p w:rsidR="00342181" w:rsidRPr="00B51429" w:rsidRDefault="00342181" w:rsidP="00342181">
      <w:pPr>
        <w:spacing w:after="0" w:line="178" w:lineRule="atLeast"/>
        <w:ind w:left="369" w:right="369" w:firstLine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122. Использование пожарного инвентаря и оборудования для хозяйственных и прочих нужд, не связанных с пожаротушением, категорически запрещается.</w:t>
      </w:r>
    </w:p>
    <w:p w:rsidR="00342181" w:rsidRPr="00B51429" w:rsidRDefault="00342181" w:rsidP="00342181">
      <w:pPr>
        <w:spacing w:after="0" w:line="240" w:lineRule="auto"/>
        <w:ind w:left="369" w:right="36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X. ДЕЙСТВИЯ В СЛУЧАЕ ПОЖАРА</w:t>
      </w:r>
    </w:p>
    <w:p w:rsidR="00342181" w:rsidRPr="00B51429" w:rsidRDefault="00342181" w:rsidP="00342181">
      <w:pPr>
        <w:spacing w:after="0" w:line="240" w:lineRule="auto"/>
        <w:ind w:left="369" w:right="369" w:firstLine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123. Первоочередной обязанностью каждого работника школьного и детского учреждения является спасение жизни детей при пожарах. Руководитель учреждения, преподавательский и обслуживающий персонал школ и детских учреждений в случае возникновения пожара обязаны:</w:t>
      </w:r>
    </w:p>
    <w:p w:rsidR="00342181" w:rsidRPr="00B51429" w:rsidRDefault="00342181" w:rsidP="00342181">
      <w:pPr>
        <w:spacing w:after="0" w:line="178" w:lineRule="atLeast"/>
        <w:ind w:left="369" w:right="369" w:firstLine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немедленно сообщить о пожаре в ближайшую пожарную часть, дать сигнал тревоги для местной добровольной пожарной дружины;</w:t>
      </w:r>
    </w:p>
    <w:p w:rsidR="00342181" w:rsidRPr="00B51429" w:rsidRDefault="00342181" w:rsidP="00342181">
      <w:pPr>
        <w:spacing w:after="0" w:line="240" w:lineRule="auto"/>
        <w:ind w:left="369" w:right="369" w:firstLine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принять все зависящие от них меры к эвакуации детей из помещений; дети младшего возраста эвакуируются в первую очередь. Эвакуацию детей нужно начинать из того помещения, где возник пожар, а также из помещений, которым угрожает опасность распространения пожара;</w:t>
      </w:r>
    </w:p>
    <w:p w:rsidR="00342181" w:rsidRPr="00B51429" w:rsidRDefault="00342181" w:rsidP="00342181">
      <w:pPr>
        <w:spacing w:after="0" w:line="178" w:lineRule="atLeast"/>
        <w:ind w:left="369" w:right="369" w:firstLine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направить эвакуированных детей в безопасное место (здание);</w:t>
      </w:r>
    </w:p>
    <w:p w:rsidR="00342181" w:rsidRPr="00B51429" w:rsidRDefault="00342181" w:rsidP="00342181">
      <w:pPr>
        <w:spacing w:after="0" w:line="178" w:lineRule="atLeast"/>
        <w:ind w:left="369" w:right="369" w:firstLine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одновременно немедленно приступить к тушению пожара своими силами и имеющимися в учреждении средствами пожаротушения;</w:t>
      </w:r>
    </w:p>
    <w:p w:rsidR="00342181" w:rsidRPr="00B51429" w:rsidRDefault="00342181" w:rsidP="00342181">
      <w:pPr>
        <w:spacing w:after="0" w:line="240" w:lineRule="auto"/>
        <w:ind w:left="369" w:right="369" w:firstLine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для встречи вызванной пожарной части или дружины необходимо выделить лицо из персонала учреждения, которое должно четко проинформировать начальника прибывшей части (дружины) о том, что все ли дети эвакуированы из горящего или задымленного здания и в каких помещениях еще остались люди.</w:t>
      </w:r>
      <w:bookmarkStart w:id="0" w:name="_GoBack"/>
      <w:bookmarkEnd w:id="0"/>
    </w:p>
    <w:p w:rsidR="00977415" w:rsidRPr="00B51429" w:rsidRDefault="009774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77415" w:rsidRPr="00B51429" w:rsidSect="00342181">
      <w:pgSz w:w="11906" w:h="16838"/>
      <w:pgMar w:top="709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86E28"/>
    <w:multiLevelType w:val="multilevel"/>
    <w:tmpl w:val="7590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2181"/>
    <w:rsid w:val="00001D71"/>
    <w:rsid w:val="00003CB7"/>
    <w:rsid w:val="0000599C"/>
    <w:rsid w:val="0000671A"/>
    <w:rsid w:val="0000788C"/>
    <w:rsid w:val="00011FC5"/>
    <w:rsid w:val="00014203"/>
    <w:rsid w:val="00014AFD"/>
    <w:rsid w:val="00015913"/>
    <w:rsid w:val="0002132F"/>
    <w:rsid w:val="00022827"/>
    <w:rsid w:val="00022D5F"/>
    <w:rsid w:val="00027A79"/>
    <w:rsid w:val="000327B9"/>
    <w:rsid w:val="000342A8"/>
    <w:rsid w:val="000350A2"/>
    <w:rsid w:val="00036C70"/>
    <w:rsid w:val="0003761E"/>
    <w:rsid w:val="00043049"/>
    <w:rsid w:val="000441E0"/>
    <w:rsid w:val="00045716"/>
    <w:rsid w:val="00047D3C"/>
    <w:rsid w:val="00050144"/>
    <w:rsid w:val="00057619"/>
    <w:rsid w:val="00061DC8"/>
    <w:rsid w:val="00066218"/>
    <w:rsid w:val="0006762A"/>
    <w:rsid w:val="00073BA5"/>
    <w:rsid w:val="00076E32"/>
    <w:rsid w:val="00077584"/>
    <w:rsid w:val="00080AD0"/>
    <w:rsid w:val="000840EB"/>
    <w:rsid w:val="000847B7"/>
    <w:rsid w:val="000867A4"/>
    <w:rsid w:val="00090F13"/>
    <w:rsid w:val="00091386"/>
    <w:rsid w:val="00094487"/>
    <w:rsid w:val="00096DB5"/>
    <w:rsid w:val="000A360C"/>
    <w:rsid w:val="000B05B4"/>
    <w:rsid w:val="000B069D"/>
    <w:rsid w:val="000B62A7"/>
    <w:rsid w:val="000B69CF"/>
    <w:rsid w:val="000B6EE6"/>
    <w:rsid w:val="000B6F1D"/>
    <w:rsid w:val="000C2E4D"/>
    <w:rsid w:val="000D034D"/>
    <w:rsid w:val="000D6ABD"/>
    <w:rsid w:val="000E0032"/>
    <w:rsid w:val="000E1FB4"/>
    <w:rsid w:val="000E2AC1"/>
    <w:rsid w:val="000E442B"/>
    <w:rsid w:val="000E63EA"/>
    <w:rsid w:val="000E73F2"/>
    <w:rsid w:val="000F2FED"/>
    <w:rsid w:val="000F4596"/>
    <w:rsid w:val="000F5500"/>
    <w:rsid w:val="000F66E7"/>
    <w:rsid w:val="00102158"/>
    <w:rsid w:val="001024E5"/>
    <w:rsid w:val="00104F14"/>
    <w:rsid w:val="001126E9"/>
    <w:rsid w:val="00124588"/>
    <w:rsid w:val="001301A3"/>
    <w:rsid w:val="00132558"/>
    <w:rsid w:val="00132F71"/>
    <w:rsid w:val="00135739"/>
    <w:rsid w:val="001364D7"/>
    <w:rsid w:val="00136907"/>
    <w:rsid w:val="001403B9"/>
    <w:rsid w:val="001407A9"/>
    <w:rsid w:val="0014242A"/>
    <w:rsid w:val="0014256B"/>
    <w:rsid w:val="00144919"/>
    <w:rsid w:val="00145F7E"/>
    <w:rsid w:val="00150F35"/>
    <w:rsid w:val="0015499A"/>
    <w:rsid w:val="00162E89"/>
    <w:rsid w:val="00162EDA"/>
    <w:rsid w:val="0017352A"/>
    <w:rsid w:val="00181045"/>
    <w:rsid w:val="00184FB4"/>
    <w:rsid w:val="00185808"/>
    <w:rsid w:val="00185D0C"/>
    <w:rsid w:val="00196B78"/>
    <w:rsid w:val="001A209C"/>
    <w:rsid w:val="001A33D9"/>
    <w:rsid w:val="001A556D"/>
    <w:rsid w:val="001B4C4B"/>
    <w:rsid w:val="001C503A"/>
    <w:rsid w:val="001C635F"/>
    <w:rsid w:val="001C67DC"/>
    <w:rsid w:val="001D252E"/>
    <w:rsid w:val="001D40ED"/>
    <w:rsid w:val="001D4DBE"/>
    <w:rsid w:val="001D7F52"/>
    <w:rsid w:val="001E1206"/>
    <w:rsid w:val="001E2F10"/>
    <w:rsid w:val="001E359D"/>
    <w:rsid w:val="001E3842"/>
    <w:rsid w:val="001E52A1"/>
    <w:rsid w:val="001F3318"/>
    <w:rsid w:val="001F396C"/>
    <w:rsid w:val="001F50EE"/>
    <w:rsid w:val="001F57ED"/>
    <w:rsid w:val="002056D3"/>
    <w:rsid w:val="00207EDC"/>
    <w:rsid w:val="00210C25"/>
    <w:rsid w:val="002137F3"/>
    <w:rsid w:val="00215CB7"/>
    <w:rsid w:val="00217AF2"/>
    <w:rsid w:val="0023603A"/>
    <w:rsid w:val="00237129"/>
    <w:rsid w:val="00241C53"/>
    <w:rsid w:val="0025022C"/>
    <w:rsid w:val="0025520F"/>
    <w:rsid w:val="002635BD"/>
    <w:rsid w:val="00263AB3"/>
    <w:rsid w:val="00265BBE"/>
    <w:rsid w:val="00266824"/>
    <w:rsid w:val="002778B5"/>
    <w:rsid w:val="00277980"/>
    <w:rsid w:val="00280EDB"/>
    <w:rsid w:val="002907ED"/>
    <w:rsid w:val="00294C33"/>
    <w:rsid w:val="00295B21"/>
    <w:rsid w:val="00297EAA"/>
    <w:rsid w:val="002A0793"/>
    <w:rsid w:val="002A4AA9"/>
    <w:rsid w:val="002A788C"/>
    <w:rsid w:val="002C4B7C"/>
    <w:rsid w:val="002C7053"/>
    <w:rsid w:val="002D0020"/>
    <w:rsid w:val="002D0BD5"/>
    <w:rsid w:val="002D4081"/>
    <w:rsid w:val="002D4BF2"/>
    <w:rsid w:val="002D78EB"/>
    <w:rsid w:val="002E4405"/>
    <w:rsid w:val="002F2986"/>
    <w:rsid w:val="002F43E6"/>
    <w:rsid w:val="002F4F99"/>
    <w:rsid w:val="002F6BF3"/>
    <w:rsid w:val="002F7DBA"/>
    <w:rsid w:val="00300298"/>
    <w:rsid w:val="003023E7"/>
    <w:rsid w:val="003034E0"/>
    <w:rsid w:val="00306B5C"/>
    <w:rsid w:val="00306D3A"/>
    <w:rsid w:val="00310406"/>
    <w:rsid w:val="00313191"/>
    <w:rsid w:val="00314941"/>
    <w:rsid w:val="003150AC"/>
    <w:rsid w:val="003170C8"/>
    <w:rsid w:val="0032660C"/>
    <w:rsid w:val="003275DB"/>
    <w:rsid w:val="0033230D"/>
    <w:rsid w:val="00335148"/>
    <w:rsid w:val="0033574D"/>
    <w:rsid w:val="00335F3F"/>
    <w:rsid w:val="00341398"/>
    <w:rsid w:val="00342181"/>
    <w:rsid w:val="00345ECF"/>
    <w:rsid w:val="00356C3B"/>
    <w:rsid w:val="0036583B"/>
    <w:rsid w:val="00372A2C"/>
    <w:rsid w:val="003730F6"/>
    <w:rsid w:val="00374F86"/>
    <w:rsid w:val="00383257"/>
    <w:rsid w:val="00384FD6"/>
    <w:rsid w:val="003A1BB3"/>
    <w:rsid w:val="003A3439"/>
    <w:rsid w:val="003A75F1"/>
    <w:rsid w:val="003B03EB"/>
    <w:rsid w:val="003B1A44"/>
    <w:rsid w:val="003B4C94"/>
    <w:rsid w:val="003B5A49"/>
    <w:rsid w:val="003C2360"/>
    <w:rsid w:val="003C24BF"/>
    <w:rsid w:val="003D2D65"/>
    <w:rsid w:val="003E1C6F"/>
    <w:rsid w:val="003E2776"/>
    <w:rsid w:val="003E2A61"/>
    <w:rsid w:val="003F7C13"/>
    <w:rsid w:val="004027A3"/>
    <w:rsid w:val="00404D25"/>
    <w:rsid w:val="004057DA"/>
    <w:rsid w:val="00413A40"/>
    <w:rsid w:val="0041533B"/>
    <w:rsid w:val="0041593A"/>
    <w:rsid w:val="00415CA9"/>
    <w:rsid w:val="00415EE9"/>
    <w:rsid w:val="00422109"/>
    <w:rsid w:val="00425067"/>
    <w:rsid w:val="00425CEA"/>
    <w:rsid w:val="00425F98"/>
    <w:rsid w:val="00430754"/>
    <w:rsid w:val="00436117"/>
    <w:rsid w:val="0045136A"/>
    <w:rsid w:val="00454757"/>
    <w:rsid w:val="004553FE"/>
    <w:rsid w:val="00461BB2"/>
    <w:rsid w:val="00465231"/>
    <w:rsid w:val="00471E88"/>
    <w:rsid w:val="0048108E"/>
    <w:rsid w:val="00490D5E"/>
    <w:rsid w:val="00495E4F"/>
    <w:rsid w:val="00496EE2"/>
    <w:rsid w:val="0049748B"/>
    <w:rsid w:val="004A0F0C"/>
    <w:rsid w:val="004A250F"/>
    <w:rsid w:val="004A4AD6"/>
    <w:rsid w:val="004A62D8"/>
    <w:rsid w:val="004B1077"/>
    <w:rsid w:val="004B6B68"/>
    <w:rsid w:val="004C1295"/>
    <w:rsid w:val="004C12C3"/>
    <w:rsid w:val="004C4388"/>
    <w:rsid w:val="004C4925"/>
    <w:rsid w:val="004C5FB6"/>
    <w:rsid w:val="004D16F4"/>
    <w:rsid w:val="004D5902"/>
    <w:rsid w:val="004D6392"/>
    <w:rsid w:val="004E4B9F"/>
    <w:rsid w:val="004F299C"/>
    <w:rsid w:val="004F55C5"/>
    <w:rsid w:val="005000F5"/>
    <w:rsid w:val="005054D6"/>
    <w:rsid w:val="00507107"/>
    <w:rsid w:val="005071AB"/>
    <w:rsid w:val="0050791F"/>
    <w:rsid w:val="0051157E"/>
    <w:rsid w:val="00511DB8"/>
    <w:rsid w:val="005216D9"/>
    <w:rsid w:val="00521D54"/>
    <w:rsid w:val="00521F48"/>
    <w:rsid w:val="005274E1"/>
    <w:rsid w:val="00527A77"/>
    <w:rsid w:val="005329D2"/>
    <w:rsid w:val="00541083"/>
    <w:rsid w:val="005413E8"/>
    <w:rsid w:val="00543ACA"/>
    <w:rsid w:val="00545F0F"/>
    <w:rsid w:val="0055182F"/>
    <w:rsid w:val="00553D0B"/>
    <w:rsid w:val="00554417"/>
    <w:rsid w:val="00560FD7"/>
    <w:rsid w:val="00562B13"/>
    <w:rsid w:val="00562C84"/>
    <w:rsid w:val="00573331"/>
    <w:rsid w:val="00573D7C"/>
    <w:rsid w:val="00590087"/>
    <w:rsid w:val="00592F82"/>
    <w:rsid w:val="005961F5"/>
    <w:rsid w:val="005A3DD8"/>
    <w:rsid w:val="005C440A"/>
    <w:rsid w:val="005C6822"/>
    <w:rsid w:val="005C6B32"/>
    <w:rsid w:val="005C7C9C"/>
    <w:rsid w:val="005D753E"/>
    <w:rsid w:val="005E7752"/>
    <w:rsid w:val="005F4431"/>
    <w:rsid w:val="00601B7D"/>
    <w:rsid w:val="00602AE1"/>
    <w:rsid w:val="00612915"/>
    <w:rsid w:val="00613C2D"/>
    <w:rsid w:val="006154AB"/>
    <w:rsid w:val="0062018B"/>
    <w:rsid w:val="0062567A"/>
    <w:rsid w:val="006300FE"/>
    <w:rsid w:val="00635683"/>
    <w:rsid w:val="00635F30"/>
    <w:rsid w:val="00640B2A"/>
    <w:rsid w:val="0064626E"/>
    <w:rsid w:val="00646395"/>
    <w:rsid w:val="00654C1D"/>
    <w:rsid w:val="00656047"/>
    <w:rsid w:val="0065726B"/>
    <w:rsid w:val="00663D5B"/>
    <w:rsid w:val="00673B1F"/>
    <w:rsid w:val="006778A7"/>
    <w:rsid w:val="00680279"/>
    <w:rsid w:val="00684024"/>
    <w:rsid w:val="0068558A"/>
    <w:rsid w:val="00686961"/>
    <w:rsid w:val="00690CDF"/>
    <w:rsid w:val="00692441"/>
    <w:rsid w:val="006924F5"/>
    <w:rsid w:val="00693379"/>
    <w:rsid w:val="0069456F"/>
    <w:rsid w:val="00695C11"/>
    <w:rsid w:val="006965AE"/>
    <w:rsid w:val="006A6109"/>
    <w:rsid w:val="006B3FD1"/>
    <w:rsid w:val="006B4BDB"/>
    <w:rsid w:val="006B592A"/>
    <w:rsid w:val="006C177A"/>
    <w:rsid w:val="006C59CB"/>
    <w:rsid w:val="006C5F6F"/>
    <w:rsid w:val="006D0C0D"/>
    <w:rsid w:val="006D388C"/>
    <w:rsid w:val="006D4545"/>
    <w:rsid w:val="006D67E9"/>
    <w:rsid w:val="006E6C7D"/>
    <w:rsid w:val="006F1BC0"/>
    <w:rsid w:val="006F3E37"/>
    <w:rsid w:val="006F3FA8"/>
    <w:rsid w:val="006F4808"/>
    <w:rsid w:val="006F5B85"/>
    <w:rsid w:val="006F784A"/>
    <w:rsid w:val="00722FCE"/>
    <w:rsid w:val="0072737D"/>
    <w:rsid w:val="00740345"/>
    <w:rsid w:val="0074732F"/>
    <w:rsid w:val="00747937"/>
    <w:rsid w:val="00747CCE"/>
    <w:rsid w:val="007519CB"/>
    <w:rsid w:val="00752812"/>
    <w:rsid w:val="007572E3"/>
    <w:rsid w:val="00760CC0"/>
    <w:rsid w:val="00760CDF"/>
    <w:rsid w:val="007634B2"/>
    <w:rsid w:val="007639A5"/>
    <w:rsid w:val="0078595E"/>
    <w:rsid w:val="00795EAD"/>
    <w:rsid w:val="007A0376"/>
    <w:rsid w:val="007A0C23"/>
    <w:rsid w:val="007A2DD0"/>
    <w:rsid w:val="007C04CE"/>
    <w:rsid w:val="007C39EB"/>
    <w:rsid w:val="007D09E3"/>
    <w:rsid w:val="007D59F0"/>
    <w:rsid w:val="007E1A32"/>
    <w:rsid w:val="007E29A1"/>
    <w:rsid w:val="007E2B02"/>
    <w:rsid w:val="007E499E"/>
    <w:rsid w:val="007E503F"/>
    <w:rsid w:val="007F15E1"/>
    <w:rsid w:val="007F2AC1"/>
    <w:rsid w:val="007F58AB"/>
    <w:rsid w:val="007F64A8"/>
    <w:rsid w:val="00804C41"/>
    <w:rsid w:val="0080538C"/>
    <w:rsid w:val="0080545C"/>
    <w:rsid w:val="00810803"/>
    <w:rsid w:val="00812F68"/>
    <w:rsid w:val="0081353D"/>
    <w:rsid w:val="00814C89"/>
    <w:rsid w:val="00821B02"/>
    <w:rsid w:val="00822728"/>
    <w:rsid w:val="00824CC8"/>
    <w:rsid w:val="0083079B"/>
    <w:rsid w:val="00831883"/>
    <w:rsid w:val="008339ED"/>
    <w:rsid w:val="00835E7B"/>
    <w:rsid w:val="0084103F"/>
    <w:rsid w:val="00846CB0"/>
    <w:rsid w:val="00847A13"/>
    <w:rsid w:val="008500F1"/>
    <w:rsid w:val="008511A4"/>
    <w:rsid w:val="00851424"/>
    <w:rsid w:val="00851E8A"/>
    <w:rsid w:val="008568B0"/>
    <w:rsid w:val="0086035A"/>
    <w:rsid w:val="008667E3"/>
    <w:rsid w:val="00870A25"/>
    <w:rsid w:val="008741D9"/>
    <w:rsid w:val="00877904"/>
    <w:rsid w:val="008814DF"/>
    <w:rsid w:val="008858E3"/>
    <w:rsid w:val="00885E52"/>
    <w:rsid w:val="0089238B"/>
    <w:rsid w:val="00896A0C"/>
    <w:rsid w:val="008A4590"/>
    <w:rsid w:val="008A6459"/>
    <w:rsid w:val="008A6DA1"/>
    <w:rsid w:val="008A7B1E"/>
    <w:rsid w:val="008B0DE7"/>
    <w:rsid w:val="008B1AD3"/>
    <w:rsid w:val="008B6A9F"/>
    <w:rsid w:val="008C19FE"/>
    <w:rsid w:val="008C221E"/>
    <w:rsid w:val="008C3E39"/>
    <w:rsid w:val="008C596D"/>
    <w:rsid w:val="008C7B87"/>
    <w:rsid w:val="008D5891"/>
    <w:rsid w:val="008D713C"/>
    <w:rsid w:val="008E363A"/>
    <w:rsid w:val="008E4E8B"/>
    <w:rsid w:val="008E61A9"/>
    <w:rsid w:val="008F49F5"/>
    <w:rsid w:val="00905E6A"/>
    <w:rsid w:val="00906E8A"/>
    <w:rsid w:val="009158A1"/>
    <w:rsid w:val="00923E01"/>
    <w:rsid w:val="0093157C"/>
    <w:rsid w:val="00934317"/>
    <w:rsid w:val="009410EE"/>
    <w:rsid w:val="009443E6"/>
    <w:rsid w:val="009515E4"/>
    <w:rsid w:val="009519DE"/>
    <w:rsid w:val="009539BF"/>
    <w:rsid w:val="00953BDC"/>
    <w:rsid w:val="00955B95"/>
    <w:rsid w:val="00970201"/>
    <w:rsid w:val="00971D5B"/>
    <w:rsid w:val="00973D2F"/>
    <w:rsid w:val="00976F79"/>
    <w:rsid w:val="00977415"/>
    <w:rsid w:val="0097760E"/>
    <w:rsid w:val="0097789F"/>
    <w:rsid w:val="00984C0C"/>
    <w:rsid w:val="0099074D"/>
    <w:rsid w:val="00990C44"/>
    <w:rsid w:val="009A00CA"/>
    <w:rsid w:val="009A0DE6"/>
    <w:rsid w:val="009A5528"/>
    <w:rsid w:val="009A5DFE"/>
    <w:rsid w:val="009A694C"/>
    <w:rsid w:val="009B5E0F"/>
    <w:rsid w:val="009C4EC0"/>
    <w:rsid w:val="00A04C96"/>
    <w:rsid w:val="00A06E64"/>
    <w:rsid w:val="00A0750B"/>
    <w:rsid w:val="00A11D0D"/>
    <w:rsid w:val="00A13A61"/>
    <w:rsid w:val="00A21036"/>
    <w:rsid w:val="00A220E5"/>
    <w:rsid w:val="00A23C70"/>
    <w:rsid w:val="00A31BA2"/>
    <w:rsid w:val="00A372C5"/>
    <w:rsid w:val="00A4101A"/>
    <w:rsid w:val="00A45176"/>
    <w:rsid w:val="00A45CDB"/>
    <w:rsid w:val="00A529DD"/>
    <w:rsid w:val="00A52DBD"/>
    <w:rsid w:val="00A5663D"/>
    <w:rsid w:val="00A63BE4"/>
    <w:rsid w:val="00A74783"/>
    <w:rsid w:val="00A833A9"/>
    <w:rsid w:val="00A84677"/>
    <w:rsid w:val="00A85D6F"/>
    <w:rsid w:val="00A87156"/>
    <w:rsid w:val="00A87C99"/>
    <w:rsid w:val="00A9014B"/>
    <w:rsid w:val="00A91572"/>
    <w:rsid w:val="00A9758A"/>
    <w:rsid w:val="00AA1152"/>
    <w:rsid w:val="00AA381A"/>
    <w:rsid w:val="00AA3ADD"/>
    <w:rsid w:val="00AA438E"/>
    <w:rsid w:val="00AB54D6"/>
    <w:rsid w:val="00AB6D8E"/>
    <w:rsid w:val="00AB6E36"/>
    <w:rsid w:val="00AC3A41"/>
    <w:rsid w:val="00AD113F"/>
    <w:rsid w:val="00AD3CFD"/>
    <w:rsid w:val="00AD63A1"/>
    <w:rsid w:val="00AD7BC1"/>
    <w:rsid w:val="00AE1802"/>
    <w:rsid w:val="00AE3183"/>
    <w:rsid w:val="00AF10FB"/>
    <w:rsid w:val="00AF16DB"/>
    <w:rsid w:val="00AF1F4F"/>
    <w:rsid w:val="00AF4233"/>
    <w:rsid w:val="00AF56E9"/>
    <w:rsid w:val="00B02351"/>
    <w:rsid w:val="00B0282A"/>
    <w:rsid w:val="00B04DDE"/>
    <w:rsid w:val="00B12373"/>
    <w:rsid w:val="00B127C6"/>
    <w:rsid w:val="00B15B85"/>
    <w:rsid w:val="00B337E0"/>
    <w:rsid w:val="00B35F11"/>
    <w:rsid w:val="00B40592"/>
    <w:rsid w:val="00B462EE"/>
    <w:rsid w:val="00B51429"/>
    <w:rsid w:val="00B52B67"/>
    <w:rsid w:val="00B54D54"/>
    <w:rsid w:val="00B5754A"/>
    <w:rsid w:val="00B60C44"/>
    <w:rsid w:val="00B7020E"/>
    <w:rsid w:val="00B72974"/>
    <w:rsid w:val="00B733BC"/>
    <w:rsid w:val="00B76F23"/>
    <w:rsid w:val="00B80022"/>
    <w:rsid w:val="00B80FEF"/>
    <w:rsid w:val="00B82129"/>
    <w:rsid w:val="00B832EE"/>
    <w:rsid w:val="00B925EF"/>
    <w:rsid w:val="00B943E2"/>
    <w:rsid w:val="00BA0289"/>
    <w:rsid w:val="00BA13B1"/>
    <w:rsid w:val="00BA4A82"/>
    <w:rsid w:val="00BA5D0C"/>
    <w:rsid w:val="00BB0A0C"/>
    <w:rsid w:val="00BB3564"/>
    <w:rsid w:val="00BC4CFB"/>
    <w:rsid w:val="00BC4DD5"/>
    <w:rsid w:val="00BC7EC1"/>
    <w:rsid w:val="00BD3144"/>
    <w:rsid w:val="00BE01FE"/>
    <w:rsid w:val="00BE03C9"/>
    <w:rsid w:val="00BE1F58"/>
    <w:rsid w:val="00BE2B85"/>
    <w:rsid w:val="00BF7BCA"/>
    <w:rsid w:val="00C011D5"/>
    <w:rsid w:val="00C01F69"/>
    <w:rsid w:val="00C02AD9"/>
    <w:rsid w:val="00C06D99"/>
    <w:rsid w:val="00C105E1"/>
    <w:rsid w:val="00C120F2"/>
    <w:rsid w:val="00C20F5B"/>
    <w:rsid w:val="00C24EE6"/>
    <w:rsid w:val="00C25D9B"/>
    <w:rsid w:val="00C310C9"/>
    <w:rsid w:val="00C33B64"/>
    <w:rsid w:val="00C36430"/>
    <w:rsid w:val="00C40DC3"/>
    <w:rsid w:val="00C41C74"/>
    <w:rsid w:val="00C44C8F"/>
    <w:rsid w:val="00C46A43"/>
    <w:rsid w:val="00C50AD4"/>
    <w:rsid w:val="00C53156"/>
    <w:rsid w:val="00C5656A"/>
    <w:rsid w:val="00C56A67"/>
    <w:rsid w:val="00C6113C"/>
    <w:rsid w:val="00C63710"/>
    <w:rsid w:val="00C65E92"/>
    <w:rsid w:val="00C67DBB"/>
    <w:rsid w:val="00C71B90"/>
    <w:rsid w:val="00C72128"/>
    <w:rsid w:val="00C757E9"/>
    <w:rsid w:val="00C75AEE"/>
    <w:rsid w:val="00C82596"/>
    <w:rsid w:val="00C85773"/>
    <w:rsid w:val="00C90028"/>
    <w:rsid w:val="00C90282"/>
    <w:rsid w:val="00C93E5D"/>
    <w:rsid w:val="00C9473D"/>
    <w:rsid w:val="00C9565F"/>
    <w:rsid w:val="00C95C2F"/>
    <w:rsid w:val="00CA059A"/>
    <w:rsid w:val="00CA2DAF"/>
    <w:rsid w:val="00CA44AE"/>
    <w:rsid w:val="00CA4B77"/>
    <w:rsid w:val="00CA7034"/>
    <w:rsid w:val="00CA714C"/>
    <w:rsid w:val="00CC3E3A"/>
    <w:rsid w:val="00CC48F0"/>
    <w:rsid w:val="00CC5AB4"/>
    <w:rsid w:val="00CC5FC0"/>
    <w:rsid w:val="00CC7733"/>
    <w:rsid w:val="00CD63DC"/>
    <w:rsid w:val="00CD7FC2"/>
    <w:rsid w:val="00CE65F2"/>
    <w:rsid w:val="00CE681E"/>
    <w:rsid w:val="00CE7558"/>
    <w:rsid w:val="00CF0599"/>
    <w:rsid w:val="00CF0A56"/>
    <w:rsid w:val="00CF262F"/>
    <w:rsid w:val="00CF50F0"/>
    <w:rsid w:val="00CF6B48"/>
    <w:rsid w:val="00D01F7C"/>
    <w:rsid w:val="00D06A0D"/>
    <w:rsid w:val="00D11EE8"/>
    <w:rsid w:val="00D15C6C"/>
    <w:rsid w:val="00D22E9E"/>
    <w:rsid w:val="00D31CCF"/>
    <w:rsid w:val="00D31F5A"/>
    <w:rsid w:val="00D33761"/>
    <w:rsid w:val="00D339AC"/>
    <w:rsid w:val="00D40D31"/>
    <w:rsid w:val="00D45890"/>
    <w:rsid w:val="00D47F4A"/>
    <w:rsid w:val="00D510C4"/>
    <w:rsid w:val="00D51BB9"/>
    <w:rsid w:val="00D530A0"/>
    <w:rsid w:val="00D538A0"/>
    <w:rsid w:val="00D602CE"/>
    <w:rsid w:val="00D70002"/>
    <w:rsid w:val="00D71440"/>
    <w:rsid w:val="00D76765"/>
    <w:rsid w:val="00D7691C"/>
    <w:rsid w:val="00D84665"/>
    <w:rsid w:val="00D8563C"/>
    <w:rsid w:val="00D87A05"/>
    <w:rsid w:val="00D90825"/>
    <w:rsid w:val="00D924BF"/>
    <w:rsid w:val="00D958A5"/>
    <w:rsid w:val="00D96D68"/>
    <w:rsid w:val="00DA5882"/>
    <w:rsid w:val="00DA6015"/>
    <w:rsid w:val="00DB045D"/>
    <w:rsid w:val="00DC0D7D"/>
    <w:rsid w:val="00DC145B"/>
    <w:rsid w:val="00DC1BFA"/>
    <w:rsid w:val="00DC21C6"/>
    <w:rsid w:val="00DC7D22"/>
    <w:rsid w:val="00DD2D4A"/>
    <w:rsid w:val="00DD5216"/>
    <w:rsid w:val="00DD54DE"/>
    <w:rsid w:val="00DE2031"/>
    <w:rsid w:val="00DE31CA"/>
    <w:rsid w:val="00DE3422"/>
    <w:rsid w:val="00DF108F"/>
    <w:rsid w:val="00E04648"/>
    <w:rsid w:val="00E047BC"/>
    <w:rsid w:val="00E04F6B"/>
    <w:rsid w:val="00E0551B"/>
    <w:rsid w:val="00E072D2"/>
    <w:rsid w:val="00E0790A"/>
    <w:rsid w:val="00E20CCB"/>
    <w:rsid w:val="00E318B4"/>
    <w:rsid w:val="00E31ED6"/>
    <w:rsid w:val="00E34B61"/>
    <w:rsid w:val="00E3517C"/>
    <w:rsid w:val="00E35808"/>
    <w:rsid w:val="00E36781"/>
    <w:rsid w:val="00E378A4"/>
    <w:rsid w:val="00E42859"/>
    <w:rsid w:val="00E436C3"/>
    <w:rsid w:val="00E5031C"/>
    <w:rsid w:val="00E513B5"/>
    <w:rsid w:val="00E54E66"/>
    <w:rsid w:val="00E60778"/>
    <w:rsid w:val="00E64D83"/>
    <w:rsid w:val="00E71A8F"/>
    <w:rsid w:val="00E9002D"/>
    <w:rsid w:val="00E95505"/>
    <w:rsid w:val="00EA052A"/>
    <w:rsid w:val="00EA237A"/>
    <w:rsid w:val="00EA5EC1"/>
    <w:rsid w:val="00EB0FB5"/>
    <w:rsid w:val="00EB194E"/>
    <w:rsid w:val="00EC3017"/>
    <w:rsid w:val="00EC71E6"/>
    <w:rsid w:val="00EC7A7A"/>
    <w:rsid w:val="00ED28F7"/>
    <w:rsid w:val="00ED4CCF"/>
    <w:rsid w:val="00EE05CF"/>
    <w:rsid w:val="00EE0A59"/>
    <w:rsid w:val="00EF0E21"/>
    <w:rsid w:val="00EF6290"/>
    <w:rsid w:val="00F065C3"/>
    <w:rsid w:val="00F06FF7"/>
    <w:rsid w:val="00F15D49"/>
    <w:rsid w:val="00F27313"/>
    <w:rsid w:val="00F339CD"/>
    <w:rsid w:val="00F33FA9"/>
    <w:rsid w:val="00F35455"/>
    <w:rsid w:val="00F41530"/>
    <w:rsid w:val="00F51456"/>
    <w:rsid w:val="00F519BB"/>
    <w:rsid w:val="00F53F01"/>
    <w:rsid w:val="00F56BB7"/>
    <w:rsid w:val="00F571B8"/>
    <w:rsid w:val="00F65755"/>
    <w:rsid w:val="00F679C3"/>
    <w:rsid w:val="00F708D5"/>
    <w:rsid w:val="00F711DE"/>
    <w:rsid w:val="00F72CF3"/>
    <w:rsid w:val="00F74E22"/>
    <w:rsid w:val="00F778AE"/>
    <w:rsid w:val="00F92368"/>
    <w:rsid w:val="00F94600"/>
    <w:rsid w:val="00F951CE"/>
    <w:rsid w:val="00F97480"/>
    <w:rsid w:val="00FA25DE"/>
    <w:rsid w:val="00FA4FD2"/>
    <w:rsid w:val="00FA56D1"/>
    <w:rsid w:val="00FA5BC7"/>
    <w:rsid w:val="00FB3664"/>
    <w:rsid w:val="00FB41FD"/>
    <w:rsid w:val="00FB76DB"/>
    <w:rsid w:val="00FC3DAA"/>
    <w:rsid w:val="00FD25B6"/>
    <w:rsid w:val="00FD5B72"/>
    <w:rsid w:val="00FF4F6D"/>
    <w:rsid w:val="00FF724A"/>
    <w:rsid w:val="00FF73E6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608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329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012">
              <w:marLeft w:val="0"/>
              <w:marRight w:val="0"/>
              <w:marTop w:val="0"/>
              <w:marBottom w:val="450"/>
              <w:divBdr>
                <w:top w:val="none" w:sz="0" w:space="15" w:color="auto"/>
                <w:left w:val="none" w:sz="0" w:space="15" w:color="auto"/>
                <w:bottom w:val="single" w:sz="6" w:space="15" w:color="CFCFCF"/>
                <w:right w:val="none" w:sz="0" w:space="15" w:color="auto"/>
              </w:divBdr>
            </w:div>
            <w:div w:id="83504027">
              <w:marLeft w:val="0"/>
              <w:marRight w:val="0"/>
              <w:marTop w:val="0"/>
              <w:marBottom w:val="450"/>
              <w:divBdr>
                <w:top w:val="none" w:sz="0" w:space="15" w:color="auto"/>
                <w:left w:val="none" w:sz="0" w:space="15" w:color="auto"/>
                <w:bottom w:val="single" w:sz="6" w:space="15" w:color="CFCFCF"/>
                <w:right w:val="none" w:sz="0" w:space="15" w:color="auto"/>
              </w:divBdr>
            </w:div>
            <w:div w:id="15774763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51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068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69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01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09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53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65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49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60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68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31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5678</Words>
  <Characters>32365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2014-05-16T05:41:00Z</cp:lastPrinted>
  <dcterms:created xsi:type="dcterms:W3CDTF">2016-10-10T13:03:00Z</dcterms:created>
  <dcterms:modified xsi:type="dcterms:W3CDTF">2016-10-10T13:52:00Z</dcterms:modified>
</cp:coreProperties>
</file>